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B0FB0D" w14:textId="77777777" w:rsidR="005B538A" w:rsidRDefault="005B538A" w:rsidP="005D0D52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bookmarkStart w:id="0" w:name="_Hlk120898269"/>
      <w:bookmarkStart w:id="1" w:name="_GoBack"/>
      <w:bookmarkEnd w:id="0"/>
      <w:bookmarkEnd w:id="1"/>
      <w:r>
        <w:rPr>
          <w:rFonts w:ascii="Times New Roman" w:eastAsia="標楷體" w:hAnsi="Times New Roman" w:cs="Times New Roman" w:hint="eastAsia"/>
          <w:b/>
          <w:sz w:val="40"/>
          <w:szCs w:val="40"/>
        </w:rPr>
        <w:t>衛生福利部嘉南療養院</w:t>
      </w:r>
    </w:p>
    <w:p w14:paraId="1C9BFFD6" w14:textId="540BA13F" w:rsidR="00CD3850" w:rsidRDefault="00CD3850" w:rsidP="00CD3850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A677EF">
        <w:rPr>
          <w:rFonts w:ascii="Times New Roman" w:eastAsia="標楷體" w:hAnsi="Times New Roman" w:cs="Times New Roman"/>
          <w:b/>
          <w:sz w:val="40"/>
          <w:szCs w:val="40"/>
        </w:rPr>
        <w:t>整合性藥癮醫療示範中心</w:t>
      </w:r>
    </w:p>
    <w:p w14:paraId="27B26D9D" w14:textId="77777777" w:rsidR="00531AB3" w:rsidRPr="00CD3850" w:rsidRDefault="00CD3850" w:rsidP="00CD3850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>
        <w:rPr>
          <w:rFonts w:ascii="Times New Roman" w:eastAsia="標楷體" w:hAnsi="Times New Roman" w:cs="Times New Roman" w:hint="eastAsia"/>
          <w:b/>
          <w:sz w:val="40"/>
          <w:szCs w:val="40"/>
        </w:rPr>
        <w:t>學術活動暨</w:t>
      </w:r>
      <w:r w:rsidR="005B538A">
        <w:rPr>
          <w:rFonts w:ascii="Times New Roman" w:eastAsia="標楷體" w:hAnsi="Times New Roman" w:cs="Times New Roman" w:hint="eastAsia"/>
          <w:b/>
          <w:sz w:val="40"/>
          <w:szCs w:val="40"/>
        </w:rPr>
        <w:t>111</w:t>
      </w:r>
      <w:r w:rsidR="005B538A">
        <w:rPr>
          <w:rFonts w:ascii="Times New Roman" w:eastAsia="標楷體" w:hAnsi="Times New Roman" w:cs="Times New Roman" w:hint="eastAsia"/>
          <w:b/>
          <w:sz w:val="40"/>
          <w:szCs w:val="40"/>
        </w:rPr>
        <w:t>年度</w:t>
      </w:r>
      <w:r w:rsidR="009F6F63" w:rsidRPr="00A677EF">
        <w:rPr>
          <w:rFonts w:ascii="Times New Roman" w:eastAsia="標楷體" w:hAnsi="Times New Roman" w:cs="Times New Roman"/>
          <w:b/>
          <w:sz w:val="40"/>
          <w:szCs w:val="40"/>
        </w:rPr>
        <w:t>成果發表會</w:t>
      </w:r>
    </w:p>
    <w:p w14:paraId="0323F4B5" w14:textId="77777777" w:rsidR="005D0D52" w:rsidRPr="00A677EF" w:rsidRDefault="005D0D52" w:rsidP="00291703">
      <w:pPr>
        <w:pStyle w:val="a7"/>
        <w:numPr>
          <w:ilvl w:val="0"/>
          <w:numId w:val="23"/>
        </w:numPr>
        <w:spacing w:beforeLines="50" w:before="180"/>
        <w:ind w:leftChars="0" w:left="425" w:hanging="425"/>
        <w:rPr>
          <w:rFonts w:ascii="Times New Roman" w:eastAsia="標楷體" w:hAnsi="Times New Roman" w:cs="Times New Roman"/>
          <w:b/>
          <w:szCs w:val="28"/>
        </w:rPr>
      </w:pPr>
      <w:r w:rsidRPr="00A677EF">
        <w:rPr>
          <w:rFonts w:ascii="Times New Roman" w:eastAsia="標楷體" w:hAnsi="Times New Roman" w:cs="Times New Roman"/>
          <w:b/>
          <w:szCs w:val="28"/>
        </w:rPr>
        <w:t>指導單位：</w:t>
      </w:r>
      <w:r w:rsidRPr="00A677EF">
        <w:rPr>
          <w:rFonts w:ascii="Times New Roman" w:eastAsia="標楷體" w:hAnsi="Times New Roman" w:cs="Times New Roman"/>
          <w:bCs/>
          <w:szCs w:val="28"/>
        </w:rPr>
        <w:t>衛生福利部</w:t>
      </w:r>
    </w:p>
    <w:p w14:paraId="156F80F9" w14:textId="77777777" w:rsidR="007C07A6" w:rsidRPr="007C07A6" w:rsidRDefault="005D0D52" w:rsidP="00291703">
      <w:pPr>
        <w:pStyle w:val="a7"/>
        <w:numPr>
          <w:ilvl w:val="0"/>
          <w:numId w:val="23"/>
        </w:numPr>
        <w:spacing w:beforeLines="50" w:before="180"/>
        <w:ind w:leftChars="0" w:left="425" w:hanging="425"/>
        <w:rPr>
          <w:rFonts w:ascii="Times New Roman" w:eastAsia="標楷體" w:hAnsi="Times New Roman" w:cs="Times New Roman"/>
          <w:b/>
          <w:szCs w:val="28"/>
        </w:rPr>
      </w:pPr>
      <w:r w:rsidRPr="00A677EF">
        <w:rPr>
          <w:rFonts w:ascii="Times New Roman" w:eastAsia="標楷體" w:hAnsi="Times New Roman" w:cs="Times New Roman"/>
          <w:b/>
          <w:szCs w:val="28"/>
        </w:rPr>
        <w:t>主辦單位：</w:t>
      </w:r>
      <w:r w:rsidRPr="00A677EF">
        <w:rPr>
          <w:rFonts w:ascii="Times New Roman" w:eastAsia="標楷體" w:hAnsi="Times New Roman" w:cs="Times New Roman"/>
          <w:bCs/>
          <w:szCs w:val="28"/>
        </w:rPr>
        <w:t>衛生福利部嘉南療養院</w:t>
      </w:r>
      <w:r w:rsidR="005B538A">
        <w:rPr>
          <w:rFonts w:ascii="Times New Roman" w:eastAsia="標楷體" w:hAnsi="Times New Roman" w:cs="Times New Roman" w:hint="eastAsia"/>
          <w:bCs/>
          <w:szCs w:val="28"/>
        </w:rPr>
        <w:t>(111</w:t>
      </w:r>
      <w:r w:rsidR="005B538A">
        <w:rPr>
          <w:rFonts w:ascii="Times New Roman" w:eastAsia="標楷體" w:hAnsi="Times New Roman" w:cs="Times New Roman" w:hint="eastAsia"/>
          <w:bCs/>
          <w:szCs w:val="28"/>
        </w:rPr>
        <w:t>年度</w:t>
      </w:r>
      <w:r w:rsidR="005B538A" w:rsidRPr="005B538A">
        <w:rPr>
          <w:rFonts w:ascii="Times New Roman" w:eastAsia="標楷體" w:hAnsi="Times New Roman" w:cs="Times New Roman" w:hint="eastAsia"/>
          <w:bCs/>
          <w:szCs w:val="28"/>
        </w:rPr>
        <w:t>整合性藥癮醫療示範中心</w:t>
      </w:r>
      <w:r w:rsidR="005B538A">
        <w:rPr>
          <w:rFonts w:ascii="Times New Roman" w:eastAsia="標楷體" w:hAnsi="Times New Roman" w:cs="Times New Roman" w:hint="eastAsia"/>
          <w:bCs/>
          <w:szCs w:val="28"/>
        </w:rPr>
        <w:t>試辦計畫</w:t>
      </w:r>
      <w:r w:rsidR="005B538A">
        <w:rPr>
          <w:rFonts w:ascii="Times New Roman" w:eastAsia="標楷體" w:hAnsi="Times New Roman" w:cs="Times New Roman" w:hint="eastAsia"/>
          <w:bCs/>
          <w:szCs w:val="28"/>
        </w:rPr>
        <w:t>)</w:t>
      </w:r>
    </w:p>
    <w:p w14:paraId="71B3934B" w14:textId="77777777" w:rsidR="00531AB3" w:rsidRPr="00A677EF" w:rsidRDefault="00E7746D" w:rsidP="00291703">
      <w:pPr>
        <w:pStyle w:val="a7"/>
        <w:numPr>
          <w:ilvl w:val="0"/>
          <w:numId w:val="23"/>
        </w:numPr>
        <w:spacing w:beforeLines="50" w:before="180"/>
        <w:ind w:leftChars="0" w:left="425" w:hanging="425"/>
        <w:rPr>
          <w:rFonts w:ascii="Times New Roman" w:eastAsia="標楷體" w:hAnsi="Times New Roman" w:cs="Times New Roman"/>
          <w:b/>
          <w:szCs w:val="28"/>
        </w:rPr>
      </w:pPr>
      <w:r w:rsidRPr="00A677EF">
        <w:rPr>
          <w:rFonts w:ascii="Times New Roman" w:eastAsia="標楷體" w:hAnsi="Times New Roman" w:cs="Times New Roman"/>
          <w:b/>
          <w:szCs w:val="28"/>
        </w:rPr>
        <w:t>活動</w:t>
      </w:r>
      <w:r w:rsidR="00531AB3" w:rsidRPr="00A677EF">
        <w:rPr>
          <w:rFonts w:ascii="Times New Roman" w:eastAsia="標楷體" w:hAnsi="Times New Roman" w:cs="Times New Roman"/>
          <w:b/>
          <w:szCs w:val="28"/>
        </w:rPr>
        <w:t>目的：</w:t>
      </w:r>
    </w:p>
    <w:p w14:paraId="112695FE" w14:textId="77777777" w:rsidR="00531AB3" w:rsidRPr="00A677EF" w:rsidRDefault="006049AC" w:rsidP="0061119C">
      <w:pPr>
        <w:widowControl/>
        <w:ind w:leftChars="177" w:left="425" w:firstLineChars="200" w:firstLine="480"/>
        <w:jc w:val="both"/>
        <w:rPr>
          <w:rFonts w:ascii="Times New Roman" w:eastAsia="標楷體" w:hAnsi="Times New Roman" w:cs="Times New Roman"/>
          <w:szCs w:val="28"/>
        </w:rPr>
      </w:pPr>
      <w:r w:rsidRPr="00A677EF">
        <w:rPr>
          <w:rFonts w:ascii="Times New Roman" w:eastAsia="標楷體" w:hAnsi="Times New Roman" w:cs="Times New Roman"/>
          <w:szCs w:val="28"/>
        </w:rPr>
        <w:t>本活動辦理</w:t>
      </w:r>
      <w:r w:rsidR="00A8024F">
        <w:rPr>
          <w:rFonts w:ascii="Times New Roman" w:eastAsia="標楷體" w:hAnsi="Times New Roman" w:cs="Times New Roman" w:hint="eastAsia"/>
          <w:szCs w:val="28"/>
        </w:rPr>
        <w:t>主要</w:t>
      </w:r>
      <w:r w:rsidRPr="00A677EF">
        <w:rPr>
          <w:rFonts w:ascii="Times New Roman" w:eastAsia="標楷體" w:hAnsi="Times New Roman" w:cs="Times New Roman"/>
          <w:szCs w:val="28"/>
        </w:rPr>
        <w:t>以整合性藥癮醫療示範中心年度推動成效為主軸，並邀集</w:t>
      </w:r>
      <w:r w:rsidR="00E7746D" w:rsidRPr="00A677EF">
        <w:rPr>
          <w:rFonts w:ascii="Times New Roman" w:eastAsia="標楷體" w:hAnsi="Times New Roman" w:cs="Times New Roman"/>
          <w:szCs w:val="28"/>
        </w:rPr>
        <w:t>各</w:t>
      </w:r>
      <w:r w:rsidRPr="00A677EF">
        <w:rPr>
          <w:rFonts w:ascii="Times New Roman" w:eastAsia="標楷體" w:hAnsi="Times New Roman" w:cs="Times New Roman"/>
          <w:szCs w:val="28"/>
        </w:rPr>
        <w:t>地區投入藥癮戒治之衛政單位</w:t>
      </w:r>
      <w:r w:rsidR="00EE7E4E">
        <w:rPr>
          <w:rFonts w:ascii="Times New Roman" w:eastAsia="標楷體" w:hAnsi="Times New Roman" w:cs="Times New Roman" w:hint="eastAsia"/>
          <w:szCs w:val="28"/>
        </w:rPr>
        <w:t>及</w:t>
      </w:r>
      <w:r w:rsidRPr="00A677EF">
        <w:rPr>
          <w:rFonts w:ascii="Times New Roman" w:eastAsia="標楷體" w:hAnsi="Times New Roman" w:cs="Times New Roman"/>
          <w:szCs w:val="28"/>
        </w:rPr>
        <w:t>醫療單位</w:t>
      </w:r>
      <w:r w:rsidR="00EE7E4E">
        <w:rPr>
          <w:rFonts w:ascii="Times New Roman" w:eastAsia="標楷體" w:hAnsi="Times New Roman" w:cs="Times New Roman" w:hint="eastAsia"/>
          <w:szCs w:val="28"/>
        </w:rPr>
        <w:t>等</w:t>
      </w:r>
      <w:r w:rsidRPr="00A677EF">
        <w:rPr>
          <w:rFonts w:ascii="Times New Roman" w:eastAsia="標楷體" w:hAnsi="Times New Roman" w:cs="Times New Roman"/>
          <w:szCs w:val="28"/>
        </w:rPr>
        <w:t>，</w:t>
      </w:r>
      <w:r w:rsidR="00EE7E4E">
        <w:rPr>
          <w:rFonts w:ascii="Times New Roman" w:eastAsia="標楷體" w:hAnsi="Times New Roman" w:cs="Times New Roman" w:hint="eastAsia"/>
          <w:szCs w:val="28"/>
        </w:rPr>
        <w:t>除展現年度成果外，亦針對南區各執行機構之特色進行學術性研討分享，藉以展示</w:t>
      </w:r>
      <w:r w:rsidRPr="00A677EF">
        <w:rPr>
          <w:rFonts w:ascii="Times New Roman" w:eastAsia="標楷體" w:hAnsi="Times New Roman" w:cs="Times New Roman"/>
          <w:szCs w:val="28"/>
        </w:rPr>
        <w:t>南區對於毒品</w:t>
      </w:r>
      <w:r w:rsidR="00EE7E4E">
        <w:rPr>
          <w:rFonts w:ascii="Times New Roman" w:eastAsia="標楷體" w:hAnsi="Times New Roman" w:cs="Times New Roman" w:hint="eastAsia"/>
          <w:szCs w:val="28"/>
        </w:rPr>
        <w:t>防制與</w:t>
      </w:r>
      <w:r w:rsidRPr="00A677EF">
        <w:rPr>
          <w:rFonts w:ascii="Times New Roman" w:eastAsia="標楷體" w:hAnsi="Times New Roman" w:cs="Times New Roman"/>
          <w:szCs w:val="28"/>
        </w:rPr>
        <w:t>藥癮治療的成果</w:t>
      </w:r>
      <w:r w:rsidR="00EE7E4E">
        <w:rPr>
          <w:rFonts w:ascii="Times New Roman" w:eastAsia="標楷體" w:hAnsi="Times New Roman" w:cs="Times New Roman" w:hint="eastAsia"/>
          <w:szCs w:val="28"/>
        </w:rPr>
        <w:t>，並促進藥癮醫療之奠基與多元發展，逐步佈建南區完整藥癮醫療服務。</w:t>
      </w:r>
    </w:p>
    <w:p w14:paraId="1054DA90" w14:textId="77777777" w:rsidR="005D0D52" w:rsidRPr="00CD3850" w:rsidRDefault="005D0D52" w:rsidP="00291703">
      <w:pPr>
        <w:pStyle w:val="a7"/>
        <w:widowControl/>
        <w:numPr>
          <w:ilvl w:val="0"/>
          <w:numId w:val="24"/>
        </w:numPr>
        <w:spacing w:beforeLines="50" w:before="180"/>
        <w:ind w:leftChars="0" w:left="425" w:hanging="425"/>
        <w:jc w:val="both"/>
        <w:rPr>
          <w:rFonts w:ascii="Times New Roman" w:eastAsia="標楷體" w:hAnsi="Times New Roman" w:cs="Times New Roman"/>
          <w:b/>
          <w:bCs/>
          <w:szCs w:val="28"/>
        </w:rPr>
      </w:pPr>
      <w:r w:rsidRPr="00A677EF">
        <w:rPr>
          <w:rFonts w:ascii="Times New Roman" w:eastAsia="標楷體" w:hAnsi="Times New Roman" w:cs="Times New Roman"/>
          <w:b/>
          <w:bCs/>
          <w:szCs w:val="28"/>
        </w:rPr>
        <w:t>活動時間：</w:t>
      </w:r>
      <w:r w:rsidR="00285BC9" w:rsidRPr="00CD3850">
        <w:rPr>
          <w:rFonts w:ascii="Times New Roman" w:eastAsia="標楷體" w:hAnsi="Times New Roman" w:cs="Times New Roman" w:hint="eastAsia"/>
          <w:szCs w:val="24"/>
        </w:rPr>
        <w:t>111</w:t>
      </w:r>
      <w:r w:rsidRPr="00CD3850">
        <w:rPr>
          <w:rFonts w:ascii="Times New Roman" w:eastAsia="標楷體" w:hAnsi="Times New Roman" w:cs="Times New Roman"/>
          <w:szCs w:val="24"/>
        </w:rPr>
        <w:t>年</w:t>
      </w:r>
      <w:r w:rsidR="00233976" w:rsidRPr="00CD3850">
        <w:rPr>
          <w:rFonts w:ascii="Times New Roman" w:eastAsia="標楷體" w:hAnsi="Times New Roman" w:cs="Times New Roman" w:hint="eastAsia"/>
          <w:szCs w:val="24"/>
        </w:rPr>
        <w:t>12</w:t>
      </w:r>
      <w:r w:rsidRPr="00CD3850">
        <w:rPr>
          <w:rFonts w:ascii="Times New Roman" w:eastAsia="標楷體" w:hAnsi="Times New Roman" w:cs="Times New Roman"/>
          <w:szCs w:val="24"/>
        </w:rPr>
        <w:t>月</w:t>
      </w:r>
      <w:r w:rsidR="00233976" w:rsidRPr="00CD3850">
        <w:rPr>
          <w:rFonts w:ascii="Times New Roman" w:eastAsia="標楷體" w:hAnsi="Times New Roman" w:cs="Times New Roman" w:hint="eastAsia"/>
          <w:szCs w:val="24"/>
        </w:rPr>
        <w:t>18</w:t>
      </w:r>
      <w:r w:rsidRPr="00CD3850">
        <w:rPr>
          <w:rFonts w:ascii="Times New Roman" w:eastAsia="標楷體" w:hAnsi="Times New Roman" w:cs="Times New Roman"/>
          <w:szCs w:val="24"/>
        </w:rPr>
        <w:t>日</w:t>
      </w:r>
      <w:r w:rsidRPr="00CD3850">
        <w:rPr>
          <w:rFonts w:ascii="Times New Roman" w:eastAsia="標楷體" w:hAnsi="Times New Roman" w:cs="Times New Roman"/>
          <w:szCs w:val="24"/>
        </w:rPr>
        <w:t>(</w:t>
      </w:r>
      <w:r w:rsidR="00233976" w:rsidRPr="00CD3850">
        <w:rPr>
          <w:rFonts w:ascii="Times New Roman" w:eastAsia="標楷體" w:hAnsi="Times New Roman" w:cs="Times New Roman" w:hint="eastAsia"/>
          <w:szCs w:val="24"/>
        </w:rPr>
        <w:t>日</w:t>
      </w:r>
      <w:r w:rsidR="00B43475" w:rsidRPr="00CD3850">
        <w:rPr>
          <w:rFonts w:ascii="Times New Roman" w:eastAsia="標楷體" w:hAnsi="Times New Roman" w:cs="Times New Roman" w:hint="eastAsia"/>
          <w:szCs w:val="24"/>
        </w:rPr>
        <w:t>)</w:t>
      </w:r>
      <w:r w:rsidR="00AF34E1" w:rsidRPr="00CD3850">
        <w:rPr>
          <w:rFonts w:ascii="Times New Roman" w:eastAsia="標楷體" w:hAnsi="Times New Roman" w:cs="Times New Roman" w:hint="eastAsia"/>
          <w:szCs w:val="24"/>
        </w:rPr>
        <w:t xml:space="preserve"> 0</w:t>
      </w:r>
      <w:r w:rsidR="003E6DA1" w:rsidRPr="00CD3850">
        <w:rPr>
          <w:rFonts w:ascii="Times New Roman" w:eastAsia="標楷體" w:hAnsi="Times New Roman" w:cs="Times New Roman"/>
          <w:szCs w:val="24"/>
        </w:rPr>
        <w:t>9</w:t>
      </w:r>
      <w:r w:rsidR="00AF34E1" w:rsidRPr="00CD3850">
        <w:rPr>
          <w:rFonts w:ascii="Times New Roman" w:eastAsia="標楷體" w:hAnsi="Times New Roman" w:cs="Times New Roman" w:hint="eastAsia"/>
          <w:szCs w:val="24"/>
        </w:rPr>
        <w:t>:</w:t>
      </w:r>
      <w:r w:rsidR="003E6DA1" w:rsidRPr="00CD3850">
        <w:rPr>
          <w:rFonts w:ascii="Times New Roman" w:eastAsia="標楷體" w:hAnsi="Times New Roman" w:cs="Times New Roman"/>
          <w:szCs w:val="24"/>
        </w:rPr>
        <w:t>0</w:t>
      </w:r>
      <w:r w:rsidR="00AF34E1" w:rsidRPr="00CD3850">
        <w:rPr>
          <w:rFonts w:ascii="Times New Roman" w:eastAsia="標楷體" w:hAnsi="Times New Roman" w:cs="Times New Roman" w:hint="eastAsia"/>
          <w:szCs w:val="24"/>
        </w:rPr>
        <w:t>0-1</w:t>
      </w:r>
      <w:r w:rsidR="00285BC9" w:rsidRPr="00CD3850">
        <w:rPr>
          <w:rFonts w:ascii="Times New Roman" w:eastAsia="標楷體" w:hAnsi="Times New Roman" w:cs="Times New Roman" w:hint="eastAsia"/>
          <w:szCs w:val="24"/>
        </w:rPr>
        <w:t>7</w:t>
      </w:r>
      <w:r w:rsidR="00AF34E1" w:rsidRPr="00CD3850">
        <w:rPr>
          <w:rFonts w:ascii="Times New Roman" w:eastAsia="標楷體" w:hAnsi="Times New Roman" w:cs="Times New Roman" w:hint="eastAsia"/>
          <w:szCs w:val="24"/>
        </w:rPr>
        <w:t>:</w:t>
      </w:r>
      <w:r w:rsidR="00285BC9" w:rsidRPr="00CD3850">
        <w:rPr>
          <w:rFonts w:ascii="Times New Roman" w:eastAsia="標楷體" w:hAnsi="Times New Roman" w:cs="Times New Roman" w:hint="eastAsia"/>
          <w:szCs w:val="24"/>
        </w:rPr>
        <w:t>3</w:t>
      </w:r>
      <w:r w:rsidR="00AF34E1" w:rsidRPr="00CD3850">
        <w:rPr>
          <w:rFonts w:ascii="Times New Roman" w:eastAsia="標楷體" w:hAnsi="Times New Roman" w:cs="Times New Roman" w:hint="eastAsia"/>
          <w:szCs w:val="24"/>
        </w:rPr>
        <w:t>0</w:t>
      </w:r>
    </w:p>
    <w:p w14:paraId="22517D03" w14:textId="77777777" w:rsidR="005D0D52" w:rsidRPr="00A677EF" w:rsidRDefault="005D0D52" w:rsidP="00291703">
      <w:pPr>
        <w:pStyle w:val="a7"/>
        <w:widowControl/>
        <w:numPr>
          <w:ilvl w:val="0"/>
          <w:numId w:val="24"/>
        </w:numPr>
        <w:spacing w:beforeLines="50" w:before="180"/>
        <w:ind w:leftChars="0" w:left="425" w:hanging="425"/>
        <w:jc w:val="both"/>
        <w:rPr>
          <w:rFonts w:ascii="Times New Roman" w:eastAsia="標楷體" w:hAnsi="Times New Roman" w:cs="Times New Roman"/>
          <w:b/>
          <w:bCs/>
          <w:szCs w:val="28"/>
        </w:rPr>
      </w:pPr>
      <w:r w:rsidRPr="00A677EF">
        <w:rPr>
          <w:rFonts w:ascii="Times New Roman" w:eastAsia="標楷體" w:hAnsi="Times New Roman" w:cs="Times New Roman"/>
          <w:b/>
          <w:bCs/>
          <w:szCs w:val="28"/>
        </w:rPr>
        <w:t>活動地點：</w:t>
      </w:r>
      <w:r w:rsidR="00721E0F" w:rsidRPr="00721E0F">
        <w:rPr>
          <w:rFonts w:ascii="Times New Roman" w:eastAsia="標楷體" w:hAnsi="Times New Roman" w:cs="Times New Roman" w:hint="eastAsia"/>
          <w:szCs w:val="28"/>
        </w:rPr>
        <w:t>大臺南會展中心</w:t>
      </w:r>
      <w:r w:rsidR="00F67ECE">
        <w:rPr>
          <w:rFonts w:ascii="Times New Roman" w:eastAsia="標楷體" w:hAnsi="Times New Roman" w:cs="Times New Roman" w:hint="eastAsia"/>
          <w:szCs w:val="28"/>
        </w:rPr>
        <w:t>1F</w:t>
      </w:r>
      <w:r w:rsidR="00F67ECE">
        <w:rPr>
          <w:rFonts w:ascii="Times New Roman" w:eastAsia="標楷體" w:hAnsi="Times New Roman" w:cs="Times New Roman" w:hint="eastAsia"/>
          <w:szCs w:val="28"/>
        </w:rPr>
        <w:t>努山塔里亞廳</w:t>
      </w:r>
      <w:r w:rsidR="00F67ECE">
        <w:rPr>
          <w:rFonts w:ascii="Times New Roman" w:eastAsia="標楷體" w:hAnsi="Times New Roman" w:cs="Times New Roman" w:hint="eastAsia"/>
          <w:szCs w:val="28"/>
        </w:rPr>
        <w:t>-D(</w:t>
      </w:r>
      <w:r w:rsidR="00F67ECE" w:rsidRPr="00F67ECE">
        <w:rPr>
          <w:rFonts w:ascii="Times New Roman" w:eastAsia="標楷體" w:hAnsi="Times New Roman" w:cs="Times New Roman" w:hint="eastAsia"/>
          <w:szCs w:val="28"/>
        </w:rPr>
        <w:t>臺南市歸仁區歸仁十二路</w:t>
      </w:r>
      <w:r w:rsidR="00F67ECE" w:rsidRPr="00F67ECE">
        <w:rPr>
          <w:rFonts w:ascii="Times New Roman" w:eastAsia="標楷體" w:hAnsi="Times New Roman" w:cs="Times New Roman" w:hint="eastAsia"/>
          <w:szCs w:val="28"/>
        </w:rPr>
        <w:t>3</w:t>
      </w:r>
      <w:r w:rsidR="00F67ECE" w:rsidRPr="00F67ECE">
        <w:rPr>
          <w:rFonts w:ascii="Times New Roman" w:eastAsia="標楷體" w:hAnsi="Times New Roman" w:cs="Times New Roman" w:hint="eastAsia"/>
          <w:szCs w:val="28"/>
        </w:rPr>
        <w:t>號</w:t>
      </w:r>
      <w:r w:rsidR="00F67ECE">
        <w:rPr>
          <w:rFonts w:ascii="Times New Roman" w:eastAsia="標楷體" w:hAnsi="Times New Roman" w:cs="Times New Roman" w:hint="eastAsia"/>
          <w:szCs w:val="28"/>
        </w:rPr>
        <w:t>)</w:t>
      </w:r>
    </w:p>
    <w:p w14:paraId="2B35A67F" w14:textId="77777777" w:rsidR="00964296" w:rsidRPr="00A677EF" w:rsidRDefault="00964296" w:rsidP="00291703">
      <w:pPr>
        <w:pStyle w:val="a7"/>
        <w:widowControl/>
        <w:numPr>
          <w:ilvl w:val="0"/>
          <w:numId w:val="24"/>
        </w:numPr>
        <w:spacing w:beforeLines="50" w:before="180"/>
        <w:ind w:leftChars="0" w:left="425" w:hanging="425"/>
        <w:jc w:val="both"/>
        <w:rPr>
          <w:rFonts w:ascii="Times New Roman" w:eastAsia="標楷體" w:hAnsi="Times New Roman" w:cs="Times New Roman"/>
          <w:b/>
          <w:bCs/>
          <w:szCs w:val="28"/>
        </w:rPr>
      </w:pPr>
      <w:r w:rsidRPr="00A677EF">
        <w:rPr>
          <w:rFonts w:ascii="Times New Roman" w:eastAsia="標楷體" w:hAnsi="Times New Roman" w:cs="Times New Roman"/>
          <w:b/>
          <w:bCs/>
          <w:szCs w:val="28"/>
        </w:rPr>
        <w:t>邀請對象：</w:t>
      </w:r>
    </w:p>
    <w:p w14:paraId="444117C6" w14:textId="42DA2BAD" w:rsidR="00415E67" w:rsidRPr="00A677EF" w:rsidRDefault="00415E67" w:rsidP="00415E67">
      <w:pPr>
        <w:pStyle w:val="a7"/>
        <w:widowControl/>
        <w:ind w:leftChars="0" w:left="425"/>
        <w:jc w:val="both"/>
        <w:rPr>
          <w:rFonts w:ascii="Times New Roman" w:eastAsia="標楷體" w:hAnsi="Times New Roman" w:cs="Times New Roman"/>
          <w:szCs w:val="28"/>
        </w:rPr>
      </w:pPr>
      <w:r w:rsidRPr="00A677EF">
        <w:rPr>
          <w:rFonts w:ascii="Times New Roman" w:eastAsia="標楷體" w:hAnsi="Times New Roman" w:cs="Times New Roman"/>
          <w:szCs w:val="28"/>
        </w:rPr>
        <w:t>衛生福利部心理健康司、</w:t>
      </w:r>
      <w:r w:rsidR="00215D97" w:rsidRPr="00215D97">
        <w:rPr>
          <w:rFonts w:ascii="Times New Roman" w:eastAsia="標楷體" w:hAnsi="Times New Roman" w:cs="Times New Roman" w:hint="eastAsia"/>
          <w:szCs w:val="28"/>
        </w:rPr>
        <w:t>各地方</w:t>
      </w:r>
      <w:r w:rsidRPr="00A677EF">
        <w:rPr>
          <w:rFonts w:ascii="Times New Roman" w:eastAsia="標楷體" w:hAnsi="Times New Roman" w:cs="Times New Roman"/>
          <w:szCs w:val="28"/>
        </w:rPr>
        <w:t>毒品危害防制中心</w:t>
      </w:r>
      <w:r w:rsidR="002B3F69">
        <w:rPr>
          <w:rFonts w:ascii="Times New Roman" w:eastAsia="標楷體" w:hAnsi="Times New Roman" w:cs="Times New Roman" w:hint="eastAsia"/>
          <w:szCs w:val="28"/>
        </w:rPr>
        <w:t>、</w:t>
      </w:r>
      <w:r w:rsidRPr="00A677EF">
        <w:rPr>
          <w:rFonts w:ascii="Times New Roman" w:eastAsia="標楷體" w:hAnsi="Times New Roman" w:cs="Times New Roman"/>
          <w:szCs w:val="28"/>
        </w:rPr>
        <w:t>臺北市立聯合醫院松德院區藥癮醫療示範中心、衛生福利部桃園療養院藥癮醫療示範中心、衛生福利部草屯療養院藥癮醫療示範中心、高雄市立凱旋醫院藥癮醫療示範中心、衛生福利部玉里醫院藥癮醫療示範中心</w:t>
      </w:r>
      <w:r w:rsidR="007571F0">
        <w:rPr>
          <w:rFonts w:ascii="Times New Roman" w:eastAsia="標楷體" w:hAnsi="Times New Roman" w:cs="Times New Roman" w:hint="eastAsia"/>
          <w:szCs w:val="28"/>
        </w:rPr>
        <w:t>、</w:t>
      </w:r>
      <w:r w:rsidRPr="00A677EF">
        <w:rPr>
          <w:rFonts w:ascii="Times New Roman" w:eastAsia="標楷體" w:hAnsi="Times New Roman" w:cs="Times New Roman"/>
          <w:szCs w:val="28"/>
        </w:rPr>
        <w:t>雲嘉南地區合作醫療院所</w:t>
      </w:r>
      <w:r w:rsidR="007571F0">
        <w:rPr>
          <w:rFonts w:ascii="Times New Roman" w:eastAsia="標楷體" w:hAnsi="Times New Roman" w:cs="Times New Roman" w:hint="eastAsia"/>
          <w:szCs w:val="28"/>
        </w:rPr>
        <w:t>及</w:t>
      </w:r>
      <w:r w:rsidR="008A005F">
        <w:rPr>
          <w:rFonts w:ascii="Times New Roman" w:eastAsia="標楷體" w:hAnsi="Times New Roman" w:cs="Times New Roman" w:hint="eastAsia"/>
          <w:szCs w:val="28"/>
        </w:rPr>
        <w:t>各地區醫事人員學協會</w:t>
      </w:r>
      <w:r w:rsidRPr="00A677EF">
        <w:rPr>
          <w:rFonts w:ascii="Times New Roman" w:eastAsia="標楷體" w:hAnsi="Times New Roman" w:cs="Times New Roman"/>
          <w:szCs w:val="28"/>
        </w:rPr>
        <w:t>等</w:t>
      </w:r>
    </w:p>
    <w:p w14:paraId="1039E545" w14:textId="77777777" w:rsidR="0061119C" w:rsidRDefault="00D7284D" w:rsidP="00291703">
      <w:pPr>
        <w:pStyle w:val="a7"/>
        <w:widowControl/>
        <w:numPr>
          <w:ilvl w:val="0"/>
          <w:numId w:val="24"/>
        </w:numPr>
        <w:spacing w:beforeLines="50" w:before="180"/>
        <w:ind w:leftChars="0" w:left="425" w:hanging="425"/>
        <w:jc w:val="both"/>
        <w:rPr>
          <w:rFonts w:ascii="Times New Roman" w:eastAsia="標楷體" w:hAnsi="Times New Roman" w:cs="Times New Roman"/>
          <w:b/>
          <w:bCs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Cs w:val="28"/>
        </w:rPr>
        <w:t>學分申請：</w:t>
      </w:r>
    </w:p>
    <w:p w14:paraId="181D2F7B" w14:textId="77777777" w:rsidR="0061119C" w:rsidRDefault="002D447A" w:rsidP="0061119C">
      <w:pPr>
        <w:pStyle w:val="a7"/>
        <w:widowControl/>
        <w:ind w:leftChars="0" w:left="425"/>
        <w:jc w:val="both"/>
        <w:rPr>
          <w:rFonts w:ascii="Times New Roman" w:eastAsia="標楷體" w:hAnsi="Times New Roman" w:cs="Times New Roman"/>
          <w:szCs w:val="28"/>
        </w:rPr>
      </w:pPr>
      <w:r w:rsidRPr="002D447A">
        <w:rPr>
          <w:rFonts w:ascii="Times New Roman" w:eastAsia="標楷體" w:hAnsi="Times New Roman" w:cs="Times New Roman" w:hint="eastAsia"/>
          <w:szCs w:val="28"/>
        </w:rPr>
        <w:t>本活動</w:t>
      </w:r>
      <w:r>
        <w:rPr>
          <w:rFonts w:ascii="Times New Roman" w:eastAsia="標楷體" w:hAnsi="Times New Roman" w:cs="Times New Roman" w:hint="eastAsia"/>
          <w:szCs w:val="28"/>
        </w:rPr>
        <w:t>預計申請</w:t>
      </w:r>
      <w:r w:rsidR="0061119C">
        <w:rPr>
          <w:rFonts w:ascii="Times New Roman" w:eastAsia="標楷體" w:hAnsi="Times New Roman" w:cs="Times New Roman" w:hint="eastAsia"/>
          <w:szCs w:val="28"/>
        </w:rPr>
        <w:t>醫師、護理師、臨床心理師、諮商心理師、職能治療師、社會工作師</w:t>
      </w:r>
      <w:r w:rsidR="009F1E15">
        <w:rPr>
          <w:rFonts w:ascii="Times New Roman" w:eastAsia="標楷體" w:hAnsi="Times New Roman" w:cs="Times New Roman" w:hint="eastAsia"/>
          <w:szCs w:val="28"/>
        </w:rPr>
        <w:t>、</w:t>
      </w:r>
    </w:p>
    <w:p w14:paraId="32B349FE" w14:textId="77777777" w:rsidR="00D7284D" w:rsidRPr="009F1E15" w:rsidRDefault="009F1E15" w:rsidP="009F1E15">
      <w:pPr>
        <w:pStyle w:val="a7"/>
        <w:widowControl/>
        <w:ind w:leftChars="0" w:left="425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精神專科及成癮次專科</w:t>
      </w:r>
      <w:r w:rsidR="002D447A" w:rsidRPr="009F1E15">
        <w:rPr>
          <w:rFonts w:ascii="Times New Roman" w:eastAsia="標楷體" w:hAnsi="Times New Roman" w:cs="Times New Roman" w:hint="eastAsia"/>
          <w:szCs w:val="28"/>
        </w:rPr>
        <w:t>繼續教育積分</w:t>
      </w:r>
    </w:p>
    <w:p w14:paraId="232A539E" w14:textId="77777777" w:rsidR="00964296" w:rsidRDefault="00964296" w:rsidP="00291703">
      <w:pPr>
        <w:pStyle w:val="a7"/>
        <w:widowControl/>
        <w:numPr>
          <w:ilvl w:val="0"/>
          <w:numId w:val="24"/>
        </w:numPr>
        <w:spacing w:beforeLines="50" w:before="180"/>
        <w:ind w:leftChars="0" w:left="425" w:hanging="425"/>
        <w:jc w:val="both"/>
        <w:rPr>
          <w:rFonts w:ascii="Times New Roman" w:eastAsia="標楷體" w:hAnsi="Times New Roman" w:cs="Times New Roman"/>
          <w:b/>
          <w:bCs/>
          <w:szCs w:val="28"/>
        </w:rPr>
      </w:pPr>
      <w:r w:rsidRPr="00A677EF">
        <w:rPr>
          <w:rFonts w:ascii="Times New Roman" w:eastAsia="標楷體" w:hAnsi="Times New Roman" w:cs="Times New Roman"/>
          <w:b/>
          <w:bCs/>
          <w:szCs w:val="28"/>
        </w:rPr>
        <w:t>報名</w:t>
      </w:r>
      <w:r w:rsidR="00E31C88" w:rsidRPr="00A677EF">
        <w:rPr>
          <w:rFonts w:ascii="Times New Roman" w:eastAsia="標楷體" w:hAnsi="Times New Roman" w:cs="Times New Roman"/>
          <w:b/>
          <w:bCs/>
          <w:szCs w:val="28"/>
        </w:rPr>
        <w:t>方式</w:t>
      </w:r>
      <w:r w:rsidRPr="00A677EF">
        <w:rPr>
          <w:rFonts w:ascii="Times New Roman" w:eastAsia="標楷體" w:hAnsi="Times New Roman" w:cs="Times New Roman"/>
          <w:b/>
          <w:bCs/>
          <w:szCs w:val="28"/>
        </w:rPr>
        <w:t>：</w:t>
      </w:r>
    </w:p>
    <w:p w14:paraId="29D68CAC" w14:textId="77777777" w:rsidR="0073516D" w:rsidRPr="00291703" w:rsidRDefault="0073516D" w:rsidP="00291703">
      <w:pPr>
        <w:pStyle w:val="a7"/>
        <w:widowControl/>
        <w:numPr>
          <w:ilvl w:val="0"/>
          <w:numId w:val="26"/>
        </w:numPr>
        <w:ind w:leftChars="0"/>
        <w:jc w:val="both"/>
        <w:rPr>
          <w:rFonts w:ascii="Times New Roman" w:eastAsia="標楷體" w:hAnsi="Times New Roman" w:cs="Times New Roman"/>
          <w:spacing w:val="-6"/>
          <w:szCs w:val="28"/>
        </w:rPr>
      </w:pPr>
      <w:r w:rsidRPr="00291703">
        <w:rPr>
          <w:rFonts w:ascii="Times New Roman" w:eastAsia="標楷體" w:hAnsi="Times New Roman" w:cs="Times New Roman" w:hint="eastAsia"/>
          <w:spacing w:val="-6"/>
          <w:szCs w:val="28"/>
        </w:rPr>
        <w:t>本活動請線上報名</w:t>
      </w:r>
      <w:r w:rsidRPr="00291703">
        <w:rPr>
          <w:rFonts w:ascii="Times New Roman" w:eastAsia="標楷體" w:hAnsi="Times New Roman" w:cs="Times New Roman" w:hint="eastAsia"/>
          <w:spacing w:val="-6"/>
          <w:szCs w:val="28"/>
        </w:rPr>
        <w:t>(</w:t>
      </w:r>
      <w:r w:rsidRPr="00291703">
        <w:rPr>
          <w:rFonts w:ascii="Times New Roman" w:eastAsia="標楷體" w:hAnsi="Times New Roman" w:cs="Times New Roman" w:hint="eastAsia"/>
          <w:spacing w:val="-6"/>
          <w:szCs w:val="28"/>
        </w:rPr>
        <w:t>網址：</w:t>
      </w:r>
      <w:bookmarkStart w:id="2" w:name="_Hlk120726521"/>
      <w:r w:rsidR="00080FC7" w:rsidRPr="00080FC7">
        <w:rPr>
          <w:rFonts w:ascii="Times New Roman" w:eastAsia="標楷體" w:hAnsi="Times New Roman" w:cs="Times New Roman"/>
          <w:spacing w:val="-6"/>
          <w:szCs w:val="28"/>
        </w:rPr>
        <w:t>https://reurl.cc/KXlEbn</w:t>
      </w:r>
      <w:bookmarkEnd w:id="2"/>
      <w:r w:rsidRPr="00291703">
        <w:rPr>
          <w:rFonts w:ascii="Times New Roman" w:eastAsia="標楷體" w:hAnsi="Times New Roman" w:cs="Times New Roman" w:hint="eastAsia"/>
          <w:spacing w:val="-6"/>
          <w:szCs w:val="28"/>
        </w:rPr>
        <w:t>)</w:t>
      </w:r>
    </w:p>
    <w:p w14:paraId="26DF65C6" w14:textId="46F3FF79" w:rsidR="004E1C58" w:rsidRPr="00291703" w:rsidRDefault="00891D37" w:rsidP="00291703">
      <w:pPr>
        <w:pStyle w:val="a7"/>
        <w:widowControl/>
        <w:numPr>
          <w:ilvl w:val="0"/>
          <w:numId w:val="26"/>
        </w:numPr>
        <w:ind w:leftChars="0"/>
        <w:jc w:val="both"/>
        <w:rPr>
          <w:rFonts w:ascii="Times New Roman" w:eastAsia="標楷體" w:hAnsi="Times New Roman" w:cs="Times New Roman"/>
          <w:szCs w:val="28"/>
        </w:rPr>
      </w:pPr>
      <w:r>
        <w:rPr>
          <w:rFonts w:ascii="Times New Roman" w:eastAsia="標楷體" w:hAnsi="Times New Roman" w:cs="Times New Roman" w:hint="eastAsia"/>
          <w:szCs w:val="28"/>
        </w:rPr>
        <w:t>名額限制為</w:t>
      </w:r>
      <w:r>
        <w:rPr>
          <w:rFonts w:ascii="Times New Roman" w:eastAsia="標楷體" w:hAnsi="Times New Roman" w:cs="Times New Roman" w:hint="eastAsia"/>
          <w:szCs w:val="28"/>
        </w:rPr>
        <w:t>80</w:t>
      </w:r>
      <w:r>
        <w:rPr>
          <w:rFonts w:ascii="Times New Roman" w:eastAsia="標楷體" w:hAnsi="Times New Roman" w:cs="Times New Roman" w:hint="eastAsia"/>
          <w:szCs w:val="28"/>
        </w:rPr>
        <w:t>人</w:t>
      </w:r>
      <w:r w:rsidR="004E1C58" w:rsidRPr="00291703">
        <w:rPr>
          <w:rFonts w:ascii="Times New Roman" w:eastAsia="標楷體" w:hAnsi="Times New Roman" w:cs="Times New Roman" w:hint="eastAsia"/>
          <w:szCs w:val="28"/>
        </w:rPr>
        <w:t>，惠請</w:t>
      </w:r>
      <w:r w:rsidR="001824E1" w:rsidRPr="00291703">
        <w:rPr>
          <w:rFonts w:ascii="Times New Roman" w:eastAsia="標楷體" w:hAnsi="Times New Roman" w:cs="Times New Roman" w:hint="eastAsia"/>
          <w:szCs w:val="28"/>
        </w:rPr>
        <w:t>於</w:t>
      </w:r>
      <w:r w:rsidR="00285BC9" w:rsidRPr="00291703">
        <w:rPr>
          <w:rFonts w:ascii="Times New Roman" w:eastAsia="標楷體" w:hAnsi="Times New Roman" w:hint="eastAsia"/>
          <w:b/>
          <w:bCs/>
          <w:color w:val="C00000"/>
        </w:rPr>
        <w:t>111</w:t>
      </w:r>
      <w:r w:rsidR="001824E1" w:rsidRPr="00291703">
        <w:rPr>
          <w:rFonts w:ascii="Times New Roman" w:eastAsia="標楷體" w:hAnsi="Times New Roman" w:hint="eastAsia"/>
          <w:b/>
          <w:bCs/>
          <w:color w:val="C00000"/>
        </w:rPr>
        <w:t>年</w:t>
      </w:r>
      <w:r w:rsidR="00860EFF" w:rsidRPr="00291703">
        <w:rPr>
          <w:rFonts w:ascii="Times New Roman" w:eastAsia="標楷體" w:hAnsi="Times New Roman" w:hint="eastAsia"/>
          <w:b/>
          <w:bCs/>
          <w:color w:val="C00000"/>
        </w:rPr>
        <w:t>12</w:t>
      </w:r>
      <w:r w:rsidR="001824E1" w:rsidRPr="00291703">
        <w:rPr>
          <w:rFonts w:ascii="Times New Roman" w:eastAsia="標楷體" w:hAnsi="Times New Roman" w:hint="eastAsia"/>
          <w:b/>
          <w:bCs/>
          <w:color w:val="C00000"/>
        </w:rPr>
        <w:t>月</w:t>
      </w:r>
      <w:r w:rsidR="00080FC7">
        <w:rPr>
          <w:rFonts w:ascii="Times New Roman" w:eastAsia="標楷體" w:hAnsi="Times New Roman" w:hint="eastAsia"/>
          <w:b/>
          <w:bCs/>
          <w:color w:val="C00000"/>
        </w:rPr>
        <w:t>10</w:t>
      </w:r>
      <w:r w:rsidR="001824E1" w:rsidRPr="00291703">
        <w:rPr>
          <w:rFonts w:ascii="Times New Roman" w:eastAsia="標楷體" w:hAnsi="Times New Roman" w:hint="eastAsia"/>
          <w:b/>
          <w:bCs/>
          <w:color w:val="C00000"/>
        </w:rPr>
        <w:t>日</w:t>
      </w:r>
      <w:r w:rsidR="001824E1" w:rsidRPr="00291703">
        <w:rPr>
          <w:rFonts w:ascii="Times New Roman" w:eastAsia="標楷體" w:hAnsi="Times New Roman" w:hint="eastAsia"/>
          <w:b/>
          <w:bCs/>
          <w:color w:val="C00000"/>
        </w:rPr>
        <w:t>(</w:t>
      </w:r>
      <w:r w:rsidR="00080FC7">
        <w:rPr>
          <w:rFonts w:ascii="Times New Roman" w:eastAsia="標楷體" w:hAnsi="Times New Roman" w:hint="eastAsia"/>
          <w:b/>
          <w:bCs/>
          <w:color w:val="C00000"/>
        </w:rPr>
        <w:t>六</w:t>
      </w:r>
      <w:r w:rsidR="001824E1" w:rsidRPr="00291703">
        <w:rPr>
          <w:rFonts w:ascii="Times New Roman" w:eastAsia="標楷體" w:hAnsi="Times New Roman" w:hint="eastAsia"/>
          <w:b/>
          <w:bCs/>
          <w:color w:val="C00000"/>
        </w:rPr>
        <w:t>)</w:t>
      </w:r>
      <w:r w:rsidR="001824E1" w:rsidRPr="00291703">
        <w:rPr>
          <w:rFonts w:ascii="Times New Roman" w:eastAsia="標楷體" w:hAnsi="Times New Roman" w:cs="Times New Roman" w:hint="eastAsia"/>
          <w:szCs w:val="28"/>
        </w:rPr>
        <w:t>前完成</w:t>
      </w:r>
      <w:r w:rsidR="004E1C58" w:rsidRPr="00291703">
        <w:rPr>
          <w:rFonts w:ascii="Times New Roman" w:eastAsia="標楷體" w:hAnsi="Times New Roman" w:cs="Times New Roman" w:hint="eastAsia"/>
          <w:szCs w:val="28"/>
        </w:rPr>
        <w:t>報名</w:t>
      </w:r>
    </w:p>
    <w:p w14:paraId="635014C0" w14:textId="77777777" w:rsidR="00E31C88" w:rsidRPr="00A677EF" w:rsidRDefault="00441553" w:rsidP="00291703">
      <w:pPr>
        <w:pStyle w:val="a7"/>
        <w:widowControl/>
        <w:numPr>
          <w:ilvl w:val="0"/>
          <w:numId w:val="24"/>
        </w:numPr>
        <w:spacing w:beforeLines="50" w:before="180"/>
        <w:ind w:leftChars="0" w:left="425" w:hanging="425"/>
        <w:jc w:val="both"/>
        <w:rPr>
          <w:rFonts w:ascii="Times New Roman" w:eastAsia="標楷體" w:hAnsi="Times New Roman" w:cs="Times New Roman"/>
          <w:b/>
          <w:bCs/>
          <w:szCs w:val="28"/>
        </w:rPr>
      </w:pPr>
      <w:r>
        <w:rPr>
          <w:rFonts w:ascii="Times New Roman" w:eastAsia="標楷體" w:hAnsi="Times New Roman" w:cs="Times New Roman" w:hint="eastAsia"/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34BF41E" wp14:editId="43E11337">
            <wp:simplePos x="0" y="0"/>
            <wp:positionH relativeFrom="column">
              <wp:posOffset>5085080</wp:posOffset>
            </wp:positionH>
            <wp:positionV relativeFrom="paragraph">
              <wp:posOffset>27940</wp:posOffset>
            </wp:positionV>
            <wp:extent cx="1190625" cy="119062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活動網站qr.ioi.t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C88" w:rsidRPr="00A677EF">
        <w:rPr>
          <w:rFonts w:ascii="Times New Roman" w:eastAsia="標楷體" w:hAnsi="Times New Roman" w:cs="Times New Roman"/>
          <w:b/>
          <w:bCs/>
          <w:szCs w:val="28"/>
        </w:rPr>
        <w:t>活動聯絡：</w:t>
      </w:r>
    </w:p>
    <w:p w14:paraId="1238EFF5" w14:textId="77777777" w:rsidR="00E31C88" w:rsidRPr="00A677EF" w:rsidRDefault="00E31C88" w:rsidP="00E31C88">
      <w:pPr>
        <w:pStyle w:val="a7"/>
        <w:widowControl/>
        <w:numPr>
          <w:ilvl w:val="1"/>
          <w:numId w:val="24"/>
        </w:numPr>
        <w:ind w:leftChars="0" w:left="709" w:hanging="284"/>
        <w:jc w:val="both"/>
        <w:rPr>
          <w:rFonts w:ascii="Times New Roman" w:eastAsia="標楷體" w:hAnsi="Times New Roman" w:cs="Times New Roman"/>
          <w:szCs w:val="28"/>
        </w:rPr>
      </w:pPr>
      <w:r w:rsidRPr="00A677EF">
        <w:rPr>
          <w:rFonts w:ascii="Times New Roman" w:eastAsia="標楷體" w:hAnsi="Times New Roman" w:cs="Times New Roman"/>
          <w:szCs w:val="28"/>
        </w:rPr>
        <w:t>聯絡人：衛生福利部嘉南療養院</w:t>
      </w:r>
    </w:p>
    <w:p w14:paraId="2D5A3431" w14:textId="77777777" w:rsidR="00E31C88" w:rsidRPr="00A677EF" w:rsidRDefault="00E31C88" w:rsidP="00E31C88">
      <w:pPr>
        <w:pStyle w:val="a7"/>
        <w:widowControl/>
        <w:numPr>
          <w:ilvl w:val="1"/>
          <w:numId w:val="24"/>
        </w:numPr>
        <w:ind w:leftChars="0" w:left="709" w:hanging="284"/>
        <w:jc w:val="both"/>
        <w:rPr>
          <w:rFonts w:ascii="Times New Roman" w:eastAsia="標楷體" w:hAnsi="Times New Roman" w:cs="Times New Roman"/>
          <w:szCs w:val="28"/>
        </w:rPr>
      </w:pPr>
      <w:r w:rsidRPr="00A677EF">
        <w:rPr>
          <w:rFonts w:ascii="Times New Roman" w:eastAsia="標楷體" w:hAnsi="Times New Roman" w:cs="Times New Roman"/>
          <w:szCs w:val="28"/>
        </w:rPr>
        <w:t>聯絡信箱：</w:t>
      </w:r>
      <w:hyperlink r:id="rId9" w:history="1">
        <w:r w:rsidRPr="00E83BFF">
          <w:rPr>
            <w:rStyle w:val="a9"/>
            <w:rFonts w:ascii="Times New Roman" w:eastAsia="標楷體" w:hAnsi="Times New Roman" w:cs="Times New Roman"/>
            <w:color w:val="0563C1"/>
            <w:szCs w:val="24"/>
          </w:rPr>
          <w:t>addictionloop@gmail.com</w:t>
        </w:r>
      </w:hyperlink>
    </w:p>
    <w:p w14:paraId="7890F964" w14:textId="6650F3A4" w:rsidR="00E31C88" w:rsidRPr="00A677EF" w:rsidRDefault="00E31C88" w:rsidP="00E31C88">
      <w:pPr>
        <w:pStyle w:val="a7"/>
        <w:widowControl/>
        <w:numPr>
          <w:ilvl w:val="1"/>
          <w:numId w:val="24"/>
        </w:numPr>
        <w:ind w:leftChars="0" w:left="709" w:hanging="284"/>
        <w:jc w:val="both"/>
        <w:rPr>
          <w:rFonts w:ascii="Times New Roman" w:eastAsia="標楷體" w:hAnsi="Times New Roman" w:cs="Times New Roman"/>
          <w:szCs w:val="28"/>
        </w:rPr>
      </w:pPr>
      <w:r w:rsidRPr="00A677EF">
        <w:rPr>
          <w:rFonts w:ascii="Times New Roman" w:eastAsia="標楷體" w:hAnsi="Times New Roman" w:cs="Times New Roman"/>
          <w:szCs w:val="24"/>
        </w:rPr>
        <w:t>連絡電話：</w:t>
      </w:r>
      <w:r w:rsidRPr="00A677EF">
        <w:rPr>
          <w:rFonts w:ascii="Times New Roman" w:eastAsia="標楷體" w:hAnsi="Times New Roman" w:cs="Times New Roman"/>
          <w:color w:val="000000"/>
          <w:szCs w:val="24"/>
        </w:rPr>
        <w:t>(06)2795019#</w:t>
      </w:r>
      <w:r w:rsidR="00285BC9">
        <w:rPr>
          <w:rFonts w:ascii="Times New Roman" w:eastAsia="標楷體" w:hAnsi="Times New Roman" w:cs="Times New Roman" w:hint="eastAsia"/>
          <w:color w:val="000000"/>
          <w:szCs w:val="24"/>
        </w:rPr>
        <w:t>3</w:t>
      </w:r>
      <w:r w:rsidR="00E71C0D">
        <w:rPr>
          <w:rFonts w:ascii="Times New Roman" w:eastAsia="標楷體" w:hAnsi="Times New Roman" w:cs="Times New Roman" w:hint="eastAsia"/>
          <w:color w:val="000000"/>
          <w:szCs w:val="24"/>
        </w:rPr>
        <w:t>366</w:t>
      </w:r>
      <w:r w:rsidRPr="00A677EF">
        <w:rPr>
          <w:rFonts w:ascii="Times New Roman" w:eastAsia="標楷體" w:hAnsi="Times New Roman" w:cs="Times New Roman"/>
          <w:color w:val="000000"/>
          <w:szCs w:val="24"/>
        </w:rPr>
        <w:t>；</w:t>
      </w:r>
      <w:r w:rsidR="00285BC9" w:rsidRPr="00285BC9">
        <w:rPr>
          <w:rFonts w:ascii="Times New Roman" w:eastAsia="標楷體" w:hAnsi="Times New Roman" w:cs="Times New Roman"/>
          <w:color w:val="000000"/>
          <w:szCs w:val="24"/>
        </w:rPr>
        <w:t>(06)2795019#359</w:t>
      </w:r>
      <w:r w:rsidR="001E7365">
        <w:rPr>
          <w:rFonts w:ascii="Times New Roman" w:eastAsia="標楷體" w:hAnsi="Times New Roman" w:cs="Times New Roman" w:hint="eastAsia"/>
          <w:color w:val="000000"/>
          <w:szCs w:val="24"/>
        </w:rPr>
        <w:t>6</w:t>
      </w:r>
    </w:p>
    <w:p w14:paraId="6CBC5701" w14:textId="77777777" w:rsidR="00964296" w:rsidRPr="00A677EF" w:rsidRDefault="00964296" w:rsidP="00291703">
      <w:pPr>
        <w:pStyle w:val="a7"/>
        <w:widowControl/>
        <w:numPr>
          <w:ilvl w:val="0"/>
          <w:numId w:val="24"/>
        </w:numPr>
        <w:spacing w:beforeLines="50" w:before="180"/>
        <w:ind w:leftChars="0" w:left="425" w:hanging="425"/>
        <w:jc w:val="both"/>
        <w:rPr>
          <w:rFonts w:ascii="Times New Roman" w:eastAsia="標楷體" w:hAnsi="Times New Roman" w:cs="Times New Roman"/>
          <w:b/>
          <w:bCs/>
          <w:szCs w:val="28"/>
        </w:rPr>
      </w:pPr>
      <w:r w:rsidRPr="00A677EF">
        <w:rPr>
          <w:rFonts w:ascii="Times New Roman" w:eastAsia="標楷體" w:hAnsi="Times New Roman" w:cs="Times New Roman"/>
          <w:b/>
          <w:bCs/>
          <w:szCs w:val="28"/>
        </w:rPr>
        <w:t>其他注意事項：</w:t>
      </w:r>
    </w:p>
    <w:p w14:paraId="1062ADF0" w14:textId="77777777" w:rsidR="00964296" w:rsidRPr="00567593" w:rsidRDefault="00964296" w:rsidP="00567593">
      <w:pPr>
        <w:widowControl/>
        <w:ind w:left="425"/>
        <w:jc w:val="both"/>
        <w:rPr>
          <w:rFonts w:ascii="Times New Roman" w:eastAsia="標楷體" w:hAnsi="Times New Roman" w:cs="Times New Roman"/>
          <w:b/>
          <w:bCs/>
          <w:color w:val="0000FF"/>
          <w:szCs w:val="28"/>
        </w:rPr>
      </w:pPr>
      <w:r w:rsidRPr="00567593">
        <w:rPr>
          <w:rFonts w:ascii="Times New Roman" w:eastAsia="標楷體" w:hAnsi="Times New Roman" w:cs="Times New Roman"/>
          <w:b/>
          <w:bCs/>
          <w:color w:val="0000FF"/>
          <w:szCs w:val="28"/>
        </w:rPr>
        <w:t>因應防疫措施，請參與人員務必於入口處配合測量體溫，並自行攜帶及配戴口罩，如超過疾管署之標準體溫監測值，則謝絕入會。</w:t>
      </w:r>
    </w:p>
    <w:p w14:paraId="34B78B4F" w14:textId="77777777" w:rsidR="007A4C9F" w:rsidRPr="00A677EF" w:rsidRDefault="007A4C9F" w:rsidP="007A4C9F">
      <w:pPr>
        <w:widowControl/>
        <w:ind w:left="425"/>
        <w:jc w:val="both"/>
        <w:rPr>
          <w:rFonts w:ascii="Times New Roman" w:eastAsia="標楷體" w:hAnsi="Times New Roman" w:cs="Times New Roman"/>
          <w:b/>
          <w:bCs/>
          <w:color w:val="0000FF"/>
          <w:szCs w:val="28"/>
        </w:rPr>
      </w:pPr>
    </w:p>
    <w:p w14:paraId="0068153E" w14:textId="77777777" w:rsidR="00DD6DC5" w:rsidRDefault="007A4C9F">
      <w:pPr>
        <w:widowControl/>
        <w:rPr>
          <w:rFonts w:ascii="Times New Roman" w:eastAsia="標楷體" w:hAnsi="Times New Roman" w:cs="Times New Roman"/>
          <w:b/>
          <w:bCs/>
          <w:color w:val="0000FF"/>
          <w:szCs w:val="28"/>
        </w:rPr>
        <w:sectPr w:rsidR="00DD6DC5" w:rsidSect="007F3D33">
          <w:pgSz w:w="11906" w:h="16838"/>
          <w:pgMar w:top="1021" w:right="992" w:bottom="1021" w:left="1247" w:header="851" w:footer="992" w:gutter="0"/>
          <w:cols w:space="425"/>
          <w:docGrid w:type="lines" w:linePitch="360"/>
        </w:sectPr>
      </w:pPr>
      <w:r w:rsidRPr="00A677EF">
        <w:rPr>
          <w:rFonts w:ascii="Times New Roman" w:eastAsia="標楷體" w:hAnsi="Times New Roman" w:cs="Times New Roman"/>
          <w:b/>
          <w:bCs/>
          <w:color w:val="0000FF"/>
          <w:szCs w:val="28"/>
        </w:rPr>
        <w:br w:type="page"/>
      </w:r>
    </w:p>
    <w:p w14:paraId="3403A033" w14:textId="77777777" w:rsidR="008B3BC3" w:rsidRPr="00A677EF" w:rsidRDefault="00FE07FB" w:rsidP="00FE07FB">
      <w:pPr>
        <w:pStyle w:val="a7"/>
        <w:numPr>
          <w:ilvl w:val="0"/>
          <w:numId w:val="22"/>
        </w:numPr>
        <w:ind w:leftChars="0" w:left="284" w:hanging="284"/>
        <w:rPr>
          <w:rFonts w:ascii="Times New Roman" w:eastAsia="標楷體" w:hAnsi="Times New Roman" w:cs="Times New Roman"/>
          <w:b/>
          <w:bCs/>
          <w:szCs w:val="24"/>
        </w:rPr>
      </w:pPr>
      <w:r w:rsidRPr="00A677EF">
        <w:rPr>
          <w:rFonts w:ascii="Times New Roman" w:eastAsia="標楷體" w:hAnsi="Times New Roman" w:cs="Times New Roman"/>
          <w:b/>
          <w:bCs/>
          <w:szCs w:val="24"/>
        </w:rPr>
        <w:lastRenderedPageBreak/>
        <w:t>程序</w:t>
      </w:r>
      <w:r w:rsidR="008B3BC3" w:rsidRPr="00A677EF">
        <w:rPr>
          <w:rFonts w:ascii="Times New Roman" w:eastAsia="標楷體" w:hAnsi="Times New Roman" w:cs="Times New Roman"/>
          <w:b/>
          <w:bCs/>
          <w:szCs w:val="24"/>
        </w:rPr>
        <w:t>表：</w:t>
      </w:r>
    </w:p>
    <w:tbl>
      <w:tblPr>
        <w:tblStyle w:val="a8"/>
        <w:tblW w:w="5215" w:type="pct"/>
        <w:jc w:val="center"/>
        <w:tblLook w:val="04A0" w:firstRow="1" w:lastRow="0" w:firstColumn="1" w:lastColumn="0" w:noHBand="0" w:noVBand="1"/>
      </w:tblPr>
      <w:tblGrid>
        <w:gridCol w:w="1555"/>
        <w:gridCol w:w="4394"/>
        <w:gridCol w:w="4820"/>
      </w:tblGrid>
      <w:tr w:rsidR="000E3FB7" w:rsidRPr="00B96CC4" w14:paraId="0B1EFE9D" w14:textId="77777777" w:rsidTr="00502DA6">
        <w:trPr>
          <w:trHeight w:val="343"/>
          <w:jc w:val="center"/>
        </w:trPr>
        <w:tc>
          <w:tcPr>
            <w:tcW w:w="722" w:type="pct"/>
            <w:shd w:val="clear" w:color="auto" w:fill="8DB3E2" w:themeFill="text2" w:themeFillTint="66"/>
            <w:vAlign w:val="center"/>
          </w:tcPr>
          <w:p w14:paraId="0A25929C" w14:textId="77777777" w:rsidR="000E3FB7" w:rsidRPr="00B96CC4" w:rsidRDefault="000E3FB7" w:rsidP="00250B3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時間</w:t>
            </w:r>
          </w:p>
        </w:tc>
        <w:tc>
          <w:tcPr>
            <w:tcW w:w="2040" w:type="pct"/>
            <w:shd w:val="clear" w:color="auto" w:fill="8DB3E2" w:themeFill="text2" w:themeFillTint="66"/>
            <w:vAlign w:val="center"/>
          </w:tcPr>
          <w:p w14:paraId="5E761082" w14:textId="77777777" w:rsidR="000E3FB7" w:rsidRPr="00B96CC4" w:rsidRDefault="000E3FB7" w:rsidP="00250B3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內容</w:t>
            </w:r>
          </w:p>
        </w:tc>
        <w:tc>
          <w:tcPr>
            <w:tcW w:w="2238" w:type="pct"/>
            <w:shd w:val="clear" w:color="auto" w:fill="8DB3E2" w:themeFill="text2" w:themeFillTint="66"/>
            <w:vAlign w:val="center"/>
          </w:tcPr>
          <w:p w14:paraId="72644103" w14:textId="77777777" w:rsidR="000E3FB7" w:rsidRPr="00B96CC4" w:rsidRDefault="000E3FB7" w:rsidP="00250B3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主講、主持人</w:t>
            </w:r>
          </w:p>
        </w:tc>
      </w:tr>
      <w:tr w:rsidR="00A31B09" w:rsidRPr="00B96CC4" w14:paraId="28409F1B" w14:textId="77777777" w:rsidTr="00502DA6">
        <w:trPr>
          <w:trHeight w:val="405"/>
          <w:jc w:val="center"/>
        </w:trPr>
        <w:tc>
          <w:tcPr>
            <w:tcW w:w="722" w:type="pct"/>
            <w:vAlign w:val="center"/>
          </w:tcPr>
          <w:p w14:paraId="3F1A7D84" w14:textId="77777777" w:rsidR="00A31B09" w:rsidRPr="00B96CC4" w:rsidRDefault="00D555C0" w:rsidP="00250B38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0</w:t>
            </w:r>
            <w:r w:rsidR="00C370E2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9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="00C370E2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0</w:t>
            </w:r>
            <w:r w:rsidR="00A37B3A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0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-0</w:t>
            </w:r>
            <w:r w:rsidR="00C370E2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9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="00C370E2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3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0</w:t>
            </w:r>
          </w:p>
        </w:tc>
        <w:tc>
          <w:tcPr>
            <w:tcW w:w="4278" w:type="pct"/>
            <w:gridSpan w:val="2"/>
            <w:vAlign w:val="center"/>
          </w:tcPr>
          <w:p w14:paraId="764DF86F" w14:textId="77777777" w:rsidR="00A31B09" w:rsidRPr="00B96CC4" w:rsidRDefault="00A31B09" w:rsidP="00250B38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報到</w:t>
            </w:r>
          </w:p>
        </w:tc>
      </w:tr>
      <w:tr w:rsidR="00AD1996" w:rsidRPr="00B96CC4" w14:paraId="5F6D27C2" w14:textId="77777777" w:rsidTr="00502DA6">
        <w:trPr>
          <w:trHeight w:val="322"/>
          <w:jc w:val="center"/>
        </w:trPr>
        <w:tc>
          <w:tcPr>
            <w:tcW w:w="5000" w:type="pct"/>
            <w:gridSpan w:val="3"/>
            <w:shd w:val="clear" w:color="auto" w:fill="EEECE1" w:themeFill="background2"/>
            <w:vAlign w:val="center"/>
          </w:tcPr>
          <w:p w14:paraId="52248E1F" w14:textId="77777777" w:rsidR="00AD1996" w:rsidRPr="00B96CC4" w:rsidRDefault="00AD1996" w:rsidP="00E66B43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Se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ction 1</w:t>
            </w:r>
            <w:r w:rsidR="002474C1">
              <w:rPr>
                <w:rFonts w:ascii="Times New Roman" w:eastAsia="標楷體" w:hAnsi="Times New Roman" w:cs="Times New Roman" w:hint="eastAsia"/>
                <w:bCs/>
                <w:szCs w:val="24"/>
              </w:rPr>
              <w:t xml:space="preserve"> </w:t>
            </w:r>
            <w:r w:rsidR="002474C1">
              <w:rPr>
                <w:rFonts w:ascii="Times New Roman" w:eastAsia="標楷體" w:hAnsi="Times New Roman" w:cs="Times New Roman" w:hint="eastAsia"/>
                <w:bCs/>
                <w:szCs w:val="24"/>
              </w:rPr>
              <w:t>學術活動</w:t>
            </w:r>
          </w:p>
        </w:tc>
      </w:tr>
      <w:tr w:rsidR="00A31B09" w:rsidRPr="00B96CC4" w14:paraId="0A877D90" w14:textId="77777777" w:rsidTr="00502DA6">
        <w:trPr>
          <w:jc w:val="center"/>
        </w:trPr>
        <w:tc>
          <w:tcPr>
            <w:tcW w:w="722" w:type="pct"/>
            <w:vAlign w:val="center"/>
          </w:tcPr>
          <w:p w14:paraId="799B17E9" w14:textId="77777777" w:rsidR="00A31B09" w:rsidRPr="00B96CC4" w:rsidRDefault="00D555C0" w:rsidP="00250B38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0</w:t>
            </w:r>
            <w:r w:rsidR="00C370E2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9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="00C370E2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3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0-0</w:t>
            </w:r>
            <w:r w:rsidR="00C370E2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9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="00C370E2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40</w:t>
            </w:r>
          </w:p>
        </w:tc>
        <w:tc>
          <w:tcPr>
            <w:tcW w:w="2040" w:type="pct"/>
            <w:vAlign w:val="center"/>
          </w:tcPr>
          <w:p w14:paraId="4DF14F10" w14:textId="77777777" w:rsidR="00A31B09" w:rsidRPr="00B96CC4" w:rsidRDefault="00C370E2" w:rsidP="00784FD6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歡迎致詞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&amp;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貴賓介紹</w:t>
            </w:r>
          </w:p>
        </w:tc>
        <w:tc>
          <w:tcPr>
            <w:tcW w:w="2238" w:type="pct"/>
            <w:vAlign w:val="center"/>
          </w:tcPr>
          <w:p w14:paraId="3D72F7BF" w14:textId="77777777" w:rsidR="00A31B09" w:rsidRPr="00B96CC4" w:rsidRDefault="00A31B09" w:rsidP="00250B38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衛生福利部嘉南療養院</w:t>
            </w:r>
          </w:p>
          <w:p w14:paraId="7E97398B" w14:textId="77777777" w:rsidR="00A31B09" w:rsidRPr="00B96CC4" w:rsidRDefault="00C370E2" w:rsidP="00250B38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吳文正院長</w:t>
            </w:r>
          </w:p>
        </w:tc>
      </w:tr>
      <w:tr w:rsidR="00C65F39" w:rsidRPr="00B96CC4" w14:paraId="668A643E" w14:textId="77777777" w:rsidTr="00502DA6">
        <w:trPr>
          <w:jc w:val="center"/>
        </w:trPr>
        <w:tc>
          <w:tcPr>
            <w:tcW w:w="722" w:type="pct"/>
            <w:vAlign w:val="center"/>
          </w:tcPr>
          <w:p w14:paraId="0AE8BEBA" w14:textId="77777777" w:rsidR="00C65F39" w:rsidRPr="00B96CC4" w:rsidRDefault="00C65F39" w:rsidP="00C65F39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0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9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4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0-0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9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="00854719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4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5</w:t>
            </w:r>
          </w:p>
        </w:tc>
        <w:tc>
          <w:tcPr>
            <w:tcW w:w="2040" w:type="pct"/>
            <w:vAlign w:val="center"/>
          </w:tcPr>
          <w:p w14:paraId="1DE9AF01" w14:textId="77777777" w:rsidR="00C65F39" w:rsidRPr="00B96CC4" w:rsidRDefault="00C65F39" w:rsidP="00C65F39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長官致詞</w:t>
            </w:r>
          </w:p>
        </w:tc>
        <w:tc>
          <w:tcPr>
            <w:tcW w:w="2238" w:type="pct"/>
            <w:vAlign w:val="center"/>
          </w:tcPr>
          <w:p w14:paraId="28EB6D24" w14:textId="77777777" w:rsidR="00C65F39" w:rsidRPr="00B96CC4" w:rsidRDefault="00C65F39" w:rsidP="00C65F39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衛生福利部心理健康司</w:t>
            </w:r>
          </w:p>
          <w:p w14:paraId="6AC6C542" w14:textId="77777777" w:rsidR="00C65F39" w:rsidRPr="00B96CC4" w:rsidRDefault="00C65F39" w:rsidP="00C65F39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諶立中司長</w:t>
            </w:r>
          </w:p>
        </w:tc>
      </w:tr>
      <w:tr w:rsidR="00854719" w:rsidRPr="00B96CC4" w14:paraId="443F1190" w14:textId="77777777" w:rsidTr="00502DA6">
        <w:trPr>
          <w:jc w:val="center"/>
        </w:trPr>
        <w:tc>
          <w:tcPr>
            <w:tcW w:w="722" w:type="pct"/>
            <w:vAlign w:val="center"/>
          </w:tcPr>
          <w:p w14:paraId="663494AF" w14:textId="77777777" w:rsidR="00854719" w:rsidRPr="00B96CC4" w:rsidRDefault="00854719" w:rsidP="00C65F39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09:45-09:50</w:t>
            </w:r>
          </w:p>
        </w:tc>
        <w:tc>
          <w:tcPr>
            <w:tcW w:w="4278" w:type="pct"/>
            <w:gridSpan w:val="2"/>
            <w:vAlign w:val="center"/>
          </w:tcPr>
          <w:p w14:paraId="0A38E893" w14:textId="77777777" w:rsidR="00854719" w:rsidRPr="00B96CC4" w:rsidRDefault="00854719" w:rsidP="00C65F39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合影</w:t>
            </w:r>
          </w:p>
        </w:tc>
      </w:tr>
      <w:tr w:rsidR="000E3FB7" w:rsidRPr="00B96CC4" w14:paraId="0F193E7F" w14:textId="77777777" w:rsidTr="00502DA6">
        <w:trPr>
          <w:trHeight w:val="722"/>
          <w:jc w:val="center"/>
        </w:trPr>
        <w:tc>
          <w:tcPr>
            <w:tcW w:w="722" w:type="pct"/>
            <w:vAlign w:val="center"/>
          </w:tcPr>
          <w:p w14:paraId="4291AA10" w14:textId="77777777" w:rsidR="000E3FB7" w:rsidRPr="00B96CC4" w:rsidRDefault="000E3FB7" w:rsidP="00250B38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0</w:t>
            </w:r>
            <w:r w:rsidR="00C370E2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9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="00C65F39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5</w:t>
            </w:r>
            <w:r w:rsidR="00C370E2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0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-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10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="00C65F39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4</w:t>
            </w:r>
            <w:r w:rsidR="00C370E2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0</w:t>
            </w:r>
          </w:p>
        </w:tc>
        <w:tc>
          <w:tcPr>
            <w:tcW w:w="2040" w:type="pct"/>
            <w:vAlign w:val="center"/>
          </w:tcPr>
          <w:p w14:paraId="6935FF1A" w14:textId="77777777" w:rsidR="000E3FB7" w:rsidRPr="00B96CC4" w:rsidRDefault="00146017" w:rsidP="00784FD6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臨床心理師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/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團體心理治療在戒癮治療中的角色</w:t>
            </w:r>
          </w:p>
        </w:tc>
        <w:tc>
          <w:tcPr>
            <w:tcW w:w="2238" w:type="pct"/>
            <w:vAlign w:val="center"/>
          </w:tcPr>
          <w:p w14:paraId="578879BC" w14:textId="77777777" w:rsidR="003E54A9" w:rsidRPr="00B96CC4" w:rsidRDefault="003E54A9" w:rsidP="00250B38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國立成功大學</w:t>
            </w:r>
            <w:r w:rsidR="00B96CC4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腦心智中心主任</w:t>
            </w:r>
          </w:p>
          <w:p w14:paraId="29B313B7" w14:textId="77777777" w:rsidR="003E54A9" w:rsidRPr="00B96CC4" w:rsidRDefault="003E54A9" w:rsidP="00250B38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中華民國臨床心理師公會全國聯合會</w:t>
            </w:r>
            <w:r w:rsidR="00B96CC4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理事長</w:t>
            </w:r>
          </w:p>
          <w:p w14:paraId="560814F7" w14:textId="77777777" w:rsidR="000E3FB7" w:rsidRPr="00B96CC4" w:rsidRDefault="00C370E2" w:rsidP="00250B38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郭乃文教授</w:t>
            </w:r>
          </w:p>
        </w:tc>
      </w:tr>
      <w:tr w:rsidR="0060682C" w:rsidRPr="00B96CC4" w14:paraId="404BE1B8" w14:textId="77777777" w:rsidTr="00502DA6">
        <w:trPr>
          <w:trHeight w:val="282"/>
          <w:jc w:val="center"/>
        </w:trPr>
        <w:tc>
          <w:tcPr>
            <w:tcW w:w="722" w:type="pct"/>
            <w:vAlign w:val="center"/>
          </w:tcPr>
          <w:p w14:paraId="567F3DCA" w14:textId="77777777" w:rsidR="0060682C" w:rsidRPr="00B96CC4" w:rsidRDefault="000E3FB7" w:rsidP="00250B38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10</w:t>
            </w:r>
            <w:r w:rsidR="0060682C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:</w:t>
            </w:r>
            <w:r w:rsidR="00C65F39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4</w:t>
            </w:r>
            <w:r w:rsidR="00C370E2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0</w:t>
            </w:r>
            <w:r w:rsidR="0060682C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-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10</w:t>
            </w:r>
            <w:r w:rsidR="0060682C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:</w:t>
            </w:r>
            <w:r w:rsidR="00C65F39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5</w:t>
            </w:r>
            <w:r w:rsidR="0060682C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0</w:t>
            </w:r>
          </w:p>
        </w:tc>
        <w:tc>
          <w:tcPr>
            <w:tcW w:w="4278" w:type="pct"/>
            <w:gridSpan w:val="2"/>
            <w:vAlign w:val="center"/>
          </w:tcPr>
          <w:p w14:paraId="6A725C4D" w14:textId="77777777" w:rsidR="0060682C" w:rsidRPr="00B96CC4" w:rsidRDefault="0060682C" w:rsidP="00784FD6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休息</w:t>
            </w:r>
          </w:p>
        </w:tc>
      </w:tr>
      <w:tr w:rsidR="00054D36" w:rsidRPr="00B96CC4" w14:paraId="09B32054" w14:textId="77777777" w:rsidTr="00502DA6">
        <w:trPr>
          <w:trHeight w:val="521"/>
          <w:jc w:val="center"/>
        </w:trPr>
        <w:tc>
          <w:tcPr>
            <w:tcW w:w="722" w:type="pct"/>
            <w:vAlign w:val="center"/>
          </w:tcPr>
          <w:p w14:paraId="3A1F3153" w14:textId="77777777" w:rsidR="00054D36" w:rsidRPr="00B96CC4" w:rsidRDefault="00054D36" w:rsidP="00250B38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10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="00854719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5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0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-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1</w:t>
            </w:r>
            <w:r w:rsidR="00C370E2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2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="00854719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2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0</w:t>
            </w:r>
          </w:p>
        </w:tc>
        <w:tc>
          <w:tcPr>
            <w:tcW w:w="2040" w:type="pct"/>
            <w:vAlign w:val="center"/>
          </w:tcPr>
          <w:p w14:paraId="30FEB8B4" w14:textId="02FAE7CA" w:rsidR="00054D36" w:rsidRPr="00B96CC4" w:rsidRDefault="00F10E98" w:rsidP="00784FD6">
            <w:pPr>
              <w:snapToGrid w:val="0"/>
              <w:ind w:leftChars="16" w:left="38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10E98">
              <w:rPr>
                <w:rFonts w:ascii="Times New Roman" w:eastAsia="標楷體" w:hAnsi="Times New Roman" w:cs="Times New Roman" w:hint="eastAsia"/>
                <w:bCs/>
                <w:szCs w:val="24"/>
              </w:rPr>
              <w:t>臺灣成癮防治政策與介入措施：成效的評估與挑戰</w:t>
            </w:r>
          </w:p>
        </w:tc>
        <w:tc>
          <w:tcPr>
            <w:tcW w:w="2238" w:type="pct"/>
            <w:vAlign w:val="center"/>
          </w:tcPr>
          <w:p w14:paraId="37008F5B" w14:textId="77777777" w:rsidR="003E54A9" w:rsidRPr="00B96CC4" w:rsidRDefault="003E54A9" w:rsidP="0073496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國家衛生研究院</w:t>
            </w:r>
          </w:p>
          <w:p w14:paraId="2B887837" w14:textId="77777777" w:rsidR="003E54A9" w:rsidRPr="00B96CC4" w:rsidRDefault="003E54A9" w:rsidP="0073496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神經及精神醫學研究中心</w:t>
            </w:r>
          </w:p>
          <w:p w14:paraId="2D78ADDF" w14:textId="77777777" w:rsidR="00054D36" w:rsidRPr="00B96CC4" w:rsidRDefault="00C370E2" w:rsidP="0073496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陳為堅主任</w:t>
            </w:r>
            <w:r w:rsidR="003E54A9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/</w:t>
            </w:r>
            <w:r w:rsidR="003E54A9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特聘研究員</w:t>
            </w:r>
          </w:p>
        </w:tc>
      </w:tr>
      <w:tr w:rsidR="006139F4" w:rsidRPr="00B96CC4" w14:paraId="3583778D" w14:textId="77777777" w:rsidTr="00502DA6">
        <w:trPr>
          <w:trHeight w:val="489"/>
          <w:jc w:val="center"/>
        </w:trPr>
        <w:tc>
          <w:tcPr>
            <w:tcW w:w="722" w:type="pct"/>
            <w:vAlign w:val="center"/>
          </w:tcPr>
          <w:p w14:paraId="37EBE19A" w14:textId="77777777" w:rsidR="006139F4" w:rsidRPr="00B96CC4" w:rsidRDefault="00D555C0" w:rsidP="00250B38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1</w:t>
            </w:r>
            <w:r w:rsidR="00054D36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2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="00854719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2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0-1</w:t>
            </w:r>
            <w:r w:rsidR="00054D36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3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="00854719"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2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0</w:t>
            </w:r>
          </w:p>
        </w:tc>
        <w:tc>
          <w:tcPr>
            <w:tcW w:w="4278" w:type="pct"/>
            <w:gridSpan w:val="2"/>
            <w:vAlign w:val="center"/>
          </w:tcPr>
          <w:p w14:paraId="6F3A956D" w14:textId="77777777" w:rsidR="006139F4" w:rsidRPr="00B96CC4" w:rsidRDefault="006139F4" w:rsidP="00784FD6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午</w:t>
            </w:r>
            <w:r w:rsidR="00C86A93" w:rsidRPr="00B96CC4">
              <w:rPr>
                <w:rFonts w:ascii="Times New Roman" w:eastAsia="標楷體" w:hAnsi="Times New Roman" w:cs="Times New Roman"/>
                <w:bCs/>
                <w:szCs w:val="24"/>
              </w:rPr>
              <w:t xml:space="preserve">　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宴</w:t>
            </w:r>
          </w:p>
        </w:tc>
      </w:tr>
      <w:tr w:rsidR="00AD1996" w:rsidRPr="00B96CC4" w14:paraId="5B782F9B" w14:textId="77777777" w:rsidTr="00502DA6">
        <w:trPr>
          <w:trHeight w:val="401"/>
          <w:jc w:val="center"/>
        </w:trPr>
        <w:tc>
          <w:tcPr>
            <w:tcW w:w="5000" w:type="pct"/>
            <w:gridSpan w:val="3"/>
            <w:shd w:val="clear" w:color="auto" w:fill="EEECE1" w:themeFill="background2"/>
            <w:vAlign w:val="center"/>
          </w:tcPr>
          <w:p w14:paraId="0F8E26EE" w14:textId="77777777" w:rsidR="00AD1996" w:rsidRPr="00B96CC4" w:rsidRDefault="00AD1996" w:rsidP="00784FD6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Se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ction 2</w:t>
            </w:r>
            <w:r w:rsidR="002474C1">
              <w:rPr>
                <w:rFonts w:ascii="Times New Roman" w:eastAsia="標楷體" w:hAnsi="Times New Roman" w:cs="Times New Roman" w:hint="eastAsia"/>
                <w:bCs/>
                <w:szCs w:val="24"/>
              </w:rPr>
              <w:t xml:space="preserve"> </w:t>
            </w:r>
            <w:r w:rsidR="002474C1">
              <w:rPr>
                <w:rFonts w:ascii="Times New Roman" w:eastAsia="標楷體" w:hAnsi="Times New Roman" w:cs="Times New Roman" w:hint="eastAsia"/>
                <w:bCs/>
                <w:szCs w:val="24"/>
              </w:rPr>
              <w:t>成果分享</w:t>
            </w:r>
          </w:p>
        </w:tc>
      </w:tr>
      <w:tr w:rsidR="00854719" w:rsidRPr="00B96CC4" w14:paraId="7496907A" w14:textId="77777777" w:rsidTr="00502DA6">
        <w:trPr>
          <w:trHeight w:val="421"/>
          <w:jc w:val="center"/>
        </w:trPr>
        <w:tc>
          <w:tcPr>
            <w:tcW w:w="722" w:type="pct"/>
            <w:vAlign w:val="center"/>
          </w:tcPr>
          <w:p w14:paraId="2CC74186" w14:textId="77777777" w:rsidR="00854719" w:rsidRPr="00B96CC4" w:rsidRDefault="00854719" w:rsidP="00854719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3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2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0-1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3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30</w:t>
            </w:r>
          </w:p>
        </w:tc>
        <w:tc>
          <w:tcPr>
            <w:tcW w:w="2040" w:type="pct"/>
            <w:vAlign w:val="center"/>
          </w:tcPr>
          <w:p w14:paraId="732980F3" w14:textId="77777777" w:rsidR="00854719" w:rsidRPr="00B96CC4" w:rsidRDefault="00854719" w:rsidP="00854719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開場致詞</w:t>
            </w:r>
          </w:p>
        </w:tc>
        <w:tc>
          <w:tcPr>
            <w:tcW w:w="2238" w:type="pct"/>
            <w:vAlign w:val="center"/>
          </w:tcPr>
          <w:p w14:paraId="1A44F13A" w14:textId="77777777" w:rsidR="00854719" w:rsidRPr="00B96CC4" w:rsidRDefault="00854719" w:rsidP="00854719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衛生福利部嘉南療養院</w:t>
            </w:r>
          </w:p>
          <w:p w14:paraId="61E6F6CA" w14:textId="60261F81" w:rsidR="00854719" w:rsidRPr="00B96CC4" w:rsidRDefault="00F10E98" w:rsidP="00854719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F10E98">
              <w:rPr>
                <w:rFonts w:ascii="Times New Roman" w:eastAsia="標楷體" w:hAnsi="Times New Roman" w:cs="Times New Roman" w:hint="eastAsia"/>
                <w:bCs/>
                <w:szCs w:val="24"/>
              </w:rPr>
              <w:t>歐陽文貞副院長</w:t>
            </w:r>
          </w:p>
        </w:tc>
      </w:tr>
      <w:tr w:rsidR="00384F7D" w:rsidRPr="00B96CC4" w14:paraId="185739EF" w14:textId="77777777" w:rsidTr="00502DA6">
        <w:trPr>
          <w:trHeight w:val="420"/>
          <w:jc w:val="center"/>
        </w:trPr>
        <w:tc>
          <w:tcPr>
            <w:tcW w:w="722" w:type="pct"/>
            <w:vAlign w:val="center"/>
          </w:tcPr>
          <w:p w14:paraId="4F318424" w14:textId="77777777" w:rsidR="00384F7D" w:rsidRPr="00B96CC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13:30~14: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2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0</w:t>
            </w:r>
          </w:p>
        </w:tc>
        <w:tc>
          <w:tcPr>
            <w:tcW w:w="2040" w:type="pct"/>
            <w:vAlign w:val="center"/>
          </w:tcPr>
          <w:p w14:paraId="25309B0A" w14:textId="77777777" w:rsidR="00384F7D" w:rsidRPr="0000483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004834">
              <w:rPr>
                <w:rFonts w:ascii="Times New Roman" w:eastAsia="標楷體" w:hAnsi="Times New Roman" w:cs="Times New Roman" w:hint="eastAsia"/>
                <w:bCs/>
                <w:szCs w:val="24"/>
              </w:rPr>
              <w:t>南區整合性藥癮醫療示範中心</w:t>
            </w:r>
          </w:p>
          <w:p w14:paraId="39A7419B" w14:textId="54B882C8" w:rsidR="00384F7D" w:rsidRPr="00B96CC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color w:val="00B0F0"/>
                <w:szCs w:val="24"/>
              </w:rPr>
            </w:pPr>
            <w:r w:rsidRPr="00004834">
              <w:rPr>
                <w:rFonts w:ascii="Times New Roman" w:eastAsia="標楷體" w:hAnsi="Times New Roman" w:cs="Times New Roman" w:hint="eastAsia"/>
                <w:bCs/>
                <w:szCs w:val="24"/>
              </w:rPr>
              <w:t>成果與未來展望</w:t>
            </w:r>
          </w:p>
        </w:tc>
        <w:tc>
          <w:tcPr>
            <w:tcW w:w="2238" w:type="pct"/>
            <w:vAlign w:val="center"/>
          </w:tcPr>
          <w:p w14:paraId="457E1CAE" w14:textId="77777777" w:rsidR="00384F7D" w:rsidRPr="0000483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004834">
              <w:rPr>
                <w:rFonts w:ascii="Times New Roman" w:eastAsia="標楷體" w:hAnsi="Times New Roman" w:cs="Times New Roman" w:hint="eastAsia"/>
                <w:bCs/>
                <w:szCs w:val="24"/>
              </w:rPr>
              <w:t>衛生福利部嘉南療養院</w:t>
            </w:r>
          </w:p>
          <w:p w14:paraId="0CF118F5" w14:textId="121F19E1" w:rsidR="00384F7D" w:rsidRPr="00B96CC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004834">
              <w:rPr>
                <w:rFonts w:ascii="Times New Roman" w:eastAsia="標楷體" w:hAnsi="Times New Roman" w:cs="Times New Roman" w:hint="eastAsia"/>
                <w:bCs/>
                <w:szCs w:val="24"/>
              </w:rPr>
              <w:t>李俊宏主任</w:t>
            </w:r>
          </w:p>
        </w:tc>
      </w:tr>
      <w:tr w:rsidR="00384F7D" w:rsidRPr="00B96CC4" w14:paraId="1A800F79" w14:textId="77777777" w:rsidTr="00502DA6">
        <w:trPr>
          <w:trHeight w:val="474"/>
          <w:jc w:val="center"/>
        </w:trPr>
        <w:tc>
          <w:tcPr>
            <w:tcW w:w="722" w:type="pct"/>
            <w:vAlign w:val="center"/>
          </w:tcPr>
          <w:p w14:paraId="655651E0" w14:textId="77777777" w:rsidR="00384F7D" w:rsidRPr="00B96CC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4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2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0-1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4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25</w:t>
            </w:r>
          </w:p>
        </w:tc>
        <w:tc>
          <w:tcPr>
            <w:tcW w:w="4278" w:type="pct"/>
            <w:gridSpan w:val="2"/>
            <w:vAlign w:val="center"/>
          </w:tcPr>
          <w:p w14:paraId="3B8FE63A" w14:textId="77777777" w:rsidR="00384F7D" w:rsidRPr="00B96CC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休息</w:t>
            </w:r>
          </w:p>
        </w:tc>
      </w:tr>
      <w:tr w:rsidR="00384F7D" w:rsidRPr="00B96CC4" w14:paraId="6D47327F" w14:textId="77777777" w:rsidTr="00502DA6">
        <w:trPr>
          <w:trHeight w:val="404"/>
          <w:jc w:val="center"/>
        </w:trPr>
        <w:tc>
          <w:tcPr>
            <w:tcW w:w="722" w:type="pct"/>
            <w:vAlign w:val="center"/>
          </w:tcPr>
          <w:p w14:paraId="3DDE449D" w14:textId="77777777" w:rsidR="00384F7D" w:rsidRPr="00B96CC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4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25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-1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5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15</w:t>
            </w:r>
          </w:p>
        </w:tc>
        <w:tc>
          <w:tcPr>
            <w:tcW w:w="2040" w:type="pct"/>
            <w:vAlign w:val="center"/>
          </w:tcPr>
          <w:p w14:paraId="12FB0298" w14:textId="77777777" w:rsidR="00384F7D" w:rsidRPr="00B96CC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藥癮治療的共同照護模式</w:t>
            </w:r>
          </w:p>
        </w:tc>
        <w:tc>
          <w:tcPr>
            <w:tcW w:w="2238" w:type="pct"/>
            <w:vAlign w:val="center"/>
          </w:tcPr>
          <w:p w14:paraId="429F469A" w14:textId="77777777" w:rsidR="00384F7D" w:rsidRPr="00B96CC4" w:rsidRDefault="00384F7D" w:rsidP="00384F7D">
            <w:pPr>
              <w:snapToGrid w:val="0"/>
              <w:ind w:leftChars="75" w:left="18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國立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成</w:t>
            </w: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功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大</w:t>
            </w: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學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醫</w:t>
            </w: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學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院</w:t>
            </w:r>
            <w:r>
              <w:rPr>
                <w:rFonts w:ascii="Times New Roman" w:eastAsia="標楷體" w:hAnsi="Times New Roman" w:cs="Times New Roman" w:hint="eastAsia"/>
                <w:bCs/>
                <w:szCs w:val="24"/>
              </w:rPr>
              <w:t>附設醫院</w:t>
            </w:r>
          </w:p>
          <w:p w14:paraId="7364636D" w14:textId="77777777" w:rsidR="00384F7D" w:rsidRPr="00B96CC4" w:rsidRDefault="00384F7D" w:rsidP="00384F7D">
            <w:pPr>
              <w:snapToGrid w:val="0"/>
              <w:ind w:leftChars="75" w:left="18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王姿云醫師</w:t>
            </w:r>
          </w:p>
        </w:tc>
      </w:tr>
      <w:tr w:rsidR="00384F7D" w:rsidRPr="00B96CC4" w14:paraId="0FE9CC4F" w14:textId="77777777" w:rsidTr="00502DA6">
        <w:trPr>
          <w:trHeight w:val="438"/>
          <w:jc w:val="center"/>
        </w:trPr>
        <w:tc>
          <w:tcPr>
            <w:tcW w:w="722" w:type="pct"/>
            <w:vAlign w:val="center"/>
          </w:tcPr>
          <w:p w14:paraId="5F693389" w14:textId="77777777" w:rsidR="00384F7D" w:rsidRPr="00B96CC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5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15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-1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5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20</w:t>
            </w:r>
          </w:p>
        </w:tc>
        <w:tc>
          <w:tcPr>
            <w:tcW w:w="4278" w:type="pct"/>
            <w:gridSpan w:val="2"/>
            <w:vAlign w:val="center"/>
          </w:tcPr>
          <w:p w14:paraId="61EB0348" w14:textId="77777777" w:rsidR="00384F7D" w:rsidRPr="00B96CC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休息</w:t>
            </w:r>
          </w:p>
        </w:tc>
      </w:tr>
      <w:tr w:rsidR="00384F7D" w:rsidRPr="00B96CC4" w14:paraId="6AA9B677" w14:textId="77777777" w:rsidTr="00502DA6">
        <w:trPr>
          <w:trHeight w:val="444"/>
          <w:jc w:val="center"/>
        </w:trPr>
        <w:tc>
          <w:tcPr>
            <w:tcW w:w="722" w:type="pct"/>
            <w:vAlign w:val="center"/>
          </w:tcPr>
          <w:p w14:paraId="174F9C70" w14:textId="77777777" w:rsidR="00384F7D" w:rsidRPr="00B96CC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5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20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-1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6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10</w:t>
            </w:r>
          </w:p>
        </w:tc>
        <w:tc>
          <w:tcPr>
            <w:tcW w:w="2040" w:type="pct"/>
            <w:vAlign w:val="center"/>
          </w:tcPr>
          <w:p w14:paraId="64312ED4" w14:textId="1EDA7BB4" w:rsidR="00384F7D" w:rsidRPr="0000483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9F7759">
              <w:rPr>
                <w:rFonts w:ascii="Times New Roman" w:eastAsia="標楷體" w:hAnsi="Times New Roman" w:cs="Times New Roman" w:hint="eastAsia"/>
                <w:bCs/>
                <w:szCs w:val="24"/>
              </w:rPr>
              <w:t>嘉療腦心智正念預防復發模式於藥物戒癮治療的應用</w:t>
            </w:r>
          </w:p>
        </w:tc>
        <w:tc>
          <w:tcPr>
            <w:tcW w:w="2238" w:type="pct"/>
            <w:vAlign w:val="center"/>
          </w:tcPr>
          <w:p w14:paraId="3EC85E44" w14:textId="77777777" w:rsidR="00384F7D" w:rsidRPr="00B96CC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衛生福利部嘉南療養院</w:t>
            </w:r>
          </w:p>
          <w:p w14:paraId="6AE4E81E" w14:textId="27D5212F" w:rsidR="00384F7D" w:rsidRPr="0000483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柯政宏博士</w:t>
            </w:r>
          </w:p>
        </w:tc>
      </w:tr>
      <w:tr w:rsidR="00384F7D" w:rsidRPr="00B96CC4" w14:paraId="73914BFB" w14:textId="77777777" w:rsidTr="00502DA6">
        <w:trPr>
          <w:trHeight w:val="514"/>
          <w:jc w:val="center"/>
        </w:trPr>
        <w:tc>
          <w:tcPr>
            <w:tcW w:w="722" w:type="pct"/>
            <w:vAlign w:val="center"/>
          </w:tcPr>
          <w:p w14:paraId="0BC9DEE8" w14:textId="77777777" w:rsidR="00384F7D" w:rsidRPr="00B96CC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6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10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-1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6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15</w:t>
            </w:r>
          </w:p>
        </w:tc>
        <w:tc>
          <w:tcPr>
            <w:tcW w:w="4278" w:type="pct"/>
            <w:gridSpan w:val="2"/>
            <w:vAlign w:val="center"/>
          </w:tcPr>
          <w:p w14:paraId="5A791E6E" w14:textId="77777777" w:rsidR="00384F7D" w:rsidRPr="0000483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004834">
              <w:rPr>
                <w:rFonts w:ascii="Times New Roman" w:eastAsia="標楷體" w:hAnsi="Times New Roman" w:cs="Times New Roman" w:hint="eastAsia"/>
                <w:bCs/>
                <w:szCs w:val="24"/>
              </w:rPr>
              <w:t>休息</w:t>
            </w:r>
          </w:p>
        </w:tc>
      </w:tr>
      <w:tr w:rsidR="00384F7D" w:rsidRPr="00B96CC4" w14:paraId="1E3F41CB" w14:textId="77777777" w:rsidTr="00502DA6">
        <w:trPr>
          <w:trHeight w:val="423"/>
          <w:jc w:val="center"/>
        </w:trPr>
        <w:tc>
          <w:tcPr>
            <w:tcW w:w="722" w:type="pct"/>
            <w:vAlign w:val="center"/>
          </w:tcPr>
          <w:p w14:paraId="7CD4ABCC" w14:textId="5C5C97C8" w:rsidR="00384F7D" w:rsidRPr="00B96CC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6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15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-1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7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05</w:t>
            </w:r>
          </w:p>
        </w:tc>
        <w:tc>
          <w:tcPr>
            <w:tcW w:w="2040" w:type="pct"/>
            <w:vAlign w:val="center"/>
          </w:tcPr>
          <w:p w14:paraId="5BD4F151" w14:textId="77777777" w:rsidR="00384F7D" w:rsidRDefault="00384F7D" w:rsidP="00384F7D">
            <w:pPr>
              <w:snapToGrid w:val="0"/>
              <w:jc w:val="center"/>
              <w:rPr>
                <w:rFonts w:eastAsia="標楷體"/>
                <w:szCs w:val="24"/>
              </w:rPr>
            </w:pPr>
            <w:r w:rsidRPr="0083045D">
              <w:rPr>
                <w:rFonts w:eastAsia="標楷體" w:hint="eastAsia"/>
                <w:szCs w:val="24"/>
              </w:rPr>
              <w:t>物質使用疾患團體心理治療的</w:t>
            </w:r>
          </w:p>
          <w:p w14:paraId="05CFB73C" w14:textId="133AA8C4" w:rsidR="00384F7D" w:rsidRPr="0000483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83045D">
              <w:rPr>
                <w:rFonts w:eastAsia="標楷體" w:hint="eastAsia"/>
                <w:szCs w:val="24"/>
              </w:rPr>
              <w:t>理想與現實</w:t>
            </w:r>
          </w:p>
        </w:tc>
        <w:tc>
          <w:tcPr>
            <w:tcW w:w="2238" w:type="pct"/>
            <w:vAlign w:val="center"/>
          </w:tcPr>
          <w:p w14:paraId="4C690FBD" w14:textId="77777777" w:rsidR="00384F7D" w:rsidRPr="0000483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004834">
              <w:rPr>
                <w:rFonts w:ascii="Times New Roman" w:eastAsia="標楷體" w:hAnsi="Times New Roman" w:cs="Times New Roman" w:hint="eastAsia"/>
                <w:bCs/>
                <w:szCs w:val="24"/>
              </w:rPr>
              <w:t>奇美醫療財團法人奇美醫院</w:t>
            </w:r>
          </w:p>
          <w:p w14:paraId="0CB531AC" w14:textId="758DA9C3" w:rsidR="00384F7D" w:rsidRPr="0000483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004834">
              <w:rPr>
                <w:rFonts w:ascii="Times New Roman" w:eastAsia="標楷體" w:hAnsi="Times New Roman" w:cs="Times New Roman" w:hint="eastAsia"/>
                <w:bCs/>
                <w:szCs w:val="24"/>
              </w:rPr>
              <w:t>張志誠主任</w:t>
            </w:r>
          </w:p>
        </w:tc>
      </w:tr>
      <w:tr w:rsidR="00384F7D" w:rsidRPr="00B96CC4" w14:paraId="57124687" w14:textId="77777777" w:rsidTr="00502DA6">
        <w:trPr>
          <w:trHeight w:val="423"/>
          <w:jc w:val="center"/>
        </w:trPr>
        <w:tc>
          <w:tcPr>
            <w:tcW w:w="722" w:type="pct"/>
            <w:vAlign w:val="center"/>
          </w:tcPr>
          <w:p w14:paraId="4E732592" w14:textId="77777777" w:rsidR="00384F7D" w:rsidRPr="00B96CC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7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05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-1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7</w:t>
            </w:r>
            <w:r w:rsidRPr="00B96CC4">
              <w:rPr>
                <w:rFonts w:ascii="Times New Roman" w:eastAsia="標楷體" w:hAnsi="Times New Roman" w:cs="Times New Roman"/>
                <w:bCs/>
                <w:szCs w:val="24"/>
              </w:rPr>
              <w:t>:</w:t>
            </w: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30</w:t>
            </w:r>
          </w:p>
        </w:tc>
        <w:tc>
          <w:tcPr>
            <w:tcW w:w="4278" w:type="pct"/>
            <w:gridSpan w:val="2"/>
            <w:vAlign w:val="center"/>
          </w:tcPr>
          <w:p w14:paraId="32753F83" w14:textId="77777777" w:rsidR="00384F7D" w:rsidRPr="00B96CC4" w:rsidRDefault="00384F7D" w:rsidP="00384F7D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B96CC4">
              <w:rPr>
                <w:rFonts w:ascii="Times New Roman" w:eastAsia="標楷體" w:hAnsi="Times New Roman" w:cs="Times New Roman" w:hint="eastAsia"/>
                <w:bCs/>
                <w:szCs w:val="24"/>
              </w:rPr>
              <w:t>賦歸</w:t>
            </w:r>
          </w:p>
        </w:tc>
      </w:tr>
    </w:tbl>
    <w:p w14:paraId="73287CE3" w14:textId="045BEBE3" w:rsidR="00A4184C" w:rsidRDefault="00A4184C" w:rsidP="00357ABE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14:paraId="6A38CC2A" w14:textId="24E04A71" w:rsidR="00A4184C" w:rsidRPr="00A677EF" w:rsidRDefault="00A4184C" w:rsidP="00A4184C">
      <w:pPr>
        <w:pStyle w:val="a7"/>
        <w:numPr>
          <w:ilvl w:val="0"/>
          <w:numId w:val="22"/>
        </w:numPr>
        <w:ind w:leftChars="0" w:left="284" w:hanging="284"/>
        <w:rPr>
          <w:rFonts w:ascii="Times New Roman" w:eastAsia="標楷體" w:hAnsi="Times New Roman" w:cs="Times New Roman"/>
          <w:b/>
          <w:bCs/>
          <w:szCs w:val="24"/>
        </w:rPr>
      </w:pPr>
      <w:r>
        <w:rPr>
          <w:rFonts w:ascii="Times New Roman" w:eastAsia="標楷體" w:hAnsi="Times New Roman" w:cs="Times New Roman" w:hint="eastAsia"/>
          <w:b/>
          <w:bCs/>
          <w:szCs w:val="24"/>
        </w:rPr>
        <w:t>交通資訊</w:t>
      </w:r>
      <w:r w:rsidRPr="00A677EF">
        <w:rPr>
          <w:rFonts w:ascii="Times New Roman" w:eastAsia="標楷體" w:hAnsi="Times New Roman" w:cs="Times New Roman"/>
          <w:b/>
          <w:bCs/>
          <w:szCs w:val="24"/>
        </w:rPr>
        <w:t>：</w:t>
      </w:r>
    </w:p>
    <w:p w14:paraId="55752806" w14:textId="507AC4BB" w:rsidR="005A5EA4" w:rsidRDefault="00A4184C" w:rsidP="00357ABE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10DA08C3" wp14:editId="64ED1DA7">
            <wp:extent cx="5286370" cy="4125595"/>
            <wp:effectExtent l="0" t="0" r="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-231" r="49862" b="231"/>
                    <a:stretch/>
                  </pic:blipFill>
                  <pic:spPr bwMode="auto">
                    <a:xfrm>
                      <a:off x="0" y="0"/>
                      <a:ext cx="5319173" cy="415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16A88" w14:textId="77AC8DF6" w:rsidR="00A4184C" w:rsidRDefault="00A4184C" w:rsidP="00357ABE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31CF0257" wp14:editId="76E939F3">
            <wp:extent cx="5266055" cy="4110022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868"/>
                    <a:stretch/>
                  </pic:blipFill>
                  <pic:spPr bwMode="auto">
                    <a:xfrm>
                      <a:off x="0" y="0"/>
                      <a:ext cx="5289449" cy="412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98F32" w14:textId="6B875185" w:rsidR="00A4184C" w:rsidRDefault="00A4184C" w:rsidP="00357ABE">
      <w:pPr>
        <w:widowControl/>
        <w:rPr>
          <w:rFonts w:ascii="Times New Roman" w:eastAsia="標楷體" w:hAnsi="Times New Roman" w:cs="Times New Roman"/>
          <w:szCs w:val="24"/>
        </w:rPr>
      </w:pPr>
    </w:p>
    <w:p w14:paraId="414F4BC9" w14:textId="06C8B120" w:rsidR="00A4184C" w:rsidRDefault="00A4184C" w:rsidP="00357ABE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14:paraId="60E03086" w14:textId="11962834" w:rsidR="00A4184C" w:rsidRPr="00A677EF" w:rsidRDefault="00A4184C" w:rsidP="00A4184C">
      <w:pPr>
        <w:pStyle w:val="a7"/>
        <w:numPr>
          <w:ilvl w:val="0"/>
          <w:numId w:val="22"/>
        </w:numPr>
        <w:ind w:leftChars="0" w:left="284" w:hanging="284"/>
        <w:rPr>
          <w:rFonts w:ascii="Times New Roman" w:eastAsia="標楷體" w:hAnsi="Times New Roman" w:cs="Times New Roman"/>
          <w:b/>
          <w:bCs/>
          <w:szCs w:val="24"/>
        </w:rPr>
      </w:pPr>
      <w:r>
        <w:rPr>
          <w:rFonts w:ascii="Times New Roman" w:eastAsia="標楷體" w:hAnsi="Times New Roman" w:cs="Times New Roman" w:hint="eastAsia"/>
          <w:b/>
          <w:bCs/>
          <w:szCs w:val="24"/>
        </w:rPr>
        <w:t>場館位置</w:t>
      </w:r>
      <w:r w:rsidRPr="00A677EF">
        <w:rPr>
          <w:rFonts w:ascii="Times New Roman" w:eastAsia="標楷體" w:hAnsi="Times New Roman" w:cs="Times New Roman"/>
          <w:b/>
          <w:bCs/>
          <w:szCs w:val="24"/>
        </w:rPr>
        <w:t>：</w:t>
      </w:r>
    </w:p>
    <w:p w14:paraId="3C6BE5BE" w14:textId="75E5B8B8" w:rsidR="00A4184C" w:rsidRDefault="00A4184C" w:rsidP="00A4184C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drawing>
          <wp:inline distT="0" distB="0" distL="0" distR="0" wp14:anchorId="08EC5ADE" wp14:editId="59E7F658">
            <wp:extent cx="6562725" cy="3582906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4" t="17170" r="4837" b="-200"/>
                    <a:stretch/>
                  </pic:blipFill>
                  <pic:spPr bwMode="auto">
                    <a:xfrm>
                      <a:off x="0" y="0"/>
                      <a:ext cx="6562725" cy="35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C7448" w14:textId="77777777" w:rsidR="00A4184C" w:rsidRPr="00A4184C" w:rsidRDefault="00A4184C" w:rsidP="00A4184C">
      <w:pPr>
        <w:rPr>
          <w:rFonts w:ascii="Times New Roman" w:eastAsia="標楷體" w:hAnsi="Times New Roman" w:cs="Times New Roman"/>
          <w:szCs w:val="24"/>
        </w:rPr>
      </w:pPr>
    </w:p>
    <w:sectPr w:rsidR="00A4184C" w:rsidRPr="00A4184C" w:rsidSect="002E1F28">
      <w:pgSz w:w="11906" w:h="16838"/>
      <w:pgMar w:top="720" w:right="720" w:bottom="72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29F5A9" w14:textId="77777777" w:rsidR="001B56A3" w:rsidRDefault="001B56A3">
      <w:r>
        <w:separator/>
      </w:r>
    </w:p>
  </w:endnote>
  <w:endnote w:type="continuationSeparator" w:id="0">
    <w:p w14:paraId="59672B2D" w14:textId="77777777" w:rsidR="001B56A3" w:rsidRDefault="001B5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939E14" w14:textId="77777777" w:rsidR="001B56A3" w:rsidRDefault="001B56A3">
      <w:r>
        <w:separator/>
      </w:r>
    </w:p>
  </w:footnote>
  <w:footnote w:type="continuationSeparator" w:id="0">
    <w:p w14:paraId="340DA1A6" w14:textId="77777777" w:rsidR="001B56A3" w:rsidRDefault="001B5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E43F"/>
      </v:shape>
    </w:pict>
  </w:numPicBullet>
  <w:abstractNum w:abstractNumId="0" w15:restartNumberingAfterBreak="0">
    <w:nsid w:val="083A5299"/>
    <w:multiLevelType w:val="hybridMultilevel"/>
    <w:tmpl w:val="023AD56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273B1"/>
    <w:multiLevelType w:val="hybridMultilevel"/>
    <w:tmpl w:val="C6960334"/>
    <w:lvl w:ilvl="0" w:tplc="54128AD6">
      <w:start w:val="1"/>
      <w:numFmt w:val="taiwaneseCountingThousand"/>
      <w:lvlText w:val="(%1)"/>
      <w:lvlJc w:val="left"/>
      <w:pPr>
        <w:ind w:left="1044" w:hanging="480"/>
      </w:pPr>
      <w:rPr>
        <w:rFonts w:ascii="標楷體" w:eastAsia="標楷體" w:hAnsi="標楷體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2" w15:restartNumberingAfterBreak="0">
    <w:nsid w:val="110B7858"/>
    <w:multiLevelType w:val="hybridMultilevel"/>
    <w:tmpl w:val="02CCB1FE"/>
    <w:lvl w:ilvl="0" w:tplc="AD88BC7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4652495"/>
    <w:multiLevelType w:val="hybridMultilevel"/>
    <w:tmpl w:val="76FE6822"/>
    <w:lvl w:ilvl="0" w:tplc="3A88E7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70E329B"/>
    <w:multiLevelType w:val="hybridMultilevel"/>
    <w:tmpl w:val="1D1645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52764F"/>
    <w:multiLevelType w:val="hybridMultilevel"/>
    <w:tmpl w:val="1828FA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2AB2193"/>
    <w:multiLevelType w:val="hybridMultilevel"/>
    <w:tmpl w:val="E20C860C"/>
    <w:lvl w:ilvl="0" w:tplc="86E6927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BB8781A"/>
    <w:multiLevelType w:val="hybridMultilevel"/>
    <w:tmpl w:val="3C142E48"/>
    <w:lvl w:ilvl="0" w:tplc="04090005">
      <w:start w:val="1"/>
      <w:numFmt w:val="bullet"/>
      <w:lvlText w:val="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8" w15:restartNumberingAfterBreak="0">
    <w:nsid w:val="39570F6E"/>
    <w:multiLevelType w:val="hybridMultilevel"/>
    <w:tmpl w:val="43489114"/>
    <w:lvl w:ilvl="0" w:tplc="04090007">
      <w:start w:val="1"/>
      <w:numFmt w:val="bullet"/>
      <w:lvlText w:val=""/>
      <w:lvlPicBulletId w:val="0"/>
      <w:lvlJc w:val="left"/>
      <w:pPr>
        <w:ind w:left="1526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  <w:color w:val="auto"/>
      </w:rPr>
    </w:lvl>
    <w:lvl w:ilvl="2" w:tplc="04090005">
      <w:start w:val="1"/>
      <w:numFmt w:val="bullet"/>
      <w:lvlText w:val=""/>
      <w:lvlJc w:val="left"/>
      <w:pPr>
        <w:ind w:left="24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6" w:hanging="480"/>
      </w:pPr>
      <w:rPr>
        <w:rFonts w:ascii="Wingdings" w:hAnsi="Wingdings" w:hint="default"/>
      </w:rPr>
    </w:lvl>
  </w:abstractNum>
  <w:abstractNum w:abstractNumId="9" w15:restartNumberingAfterBreak="0">
    <w:nsid w:val="4073418F"/>
    <w:multiLevelType w:val="hybridMultilevel"/>
    <w:tmpl w:val="BFFEFD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803822"/>
    <w:multiLevelType w:val="hybridMultilevel"/>
    <w:tmpl w:val="EEB2CB26"/>
    <w:lvl w:ilvl="0" w:tplc="14567880">
      <w:start w:val="1"/>
      <w:numFmt w:val="taiwaneseCountingThousand"/>
      <w:lvlText w:val="(%1)"/>
      <w:lvlJc w:val="left"/>
      <w:pPr>
        <w:ind w:left="960" w:hanging="480"/>
      </w:pPr>
      <w:rPr>
        <w:rFonts w:hint="eastAsia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89A720F"/>
    <w:multiLevelType w:val="hybridMultilevel"/>
    <w:tmpl w:val="6004113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AA25F83"/>
    <w:multiLevelType w:val="hybridMultilevel"/>
    <w:tmpl w:val="E62EFC48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CD252B6"/>
    <w:multiLevelType w:val="hybridMultilevel"/>
    <w:tmpl w:val="B4C0A128"/>
    <w:lvl w:ilvl="0" w:tplc="7E20333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EB24C15"/>
    <w:multiLevelType w:val="hybridMultilevel"/>
    <w:tmpl w:val="0FE41EDE"/>
    <w:lvl w:ilvl="0" w:tplc="171E3926">
      <w:start w:val="1"/>
      <w:numFmt w:val="taiwaneseCountingThousand"/>
      <w:lvlText w:val="(%1)"/>
      <w:lvlJc w:val="left"/>
      <w:pPr>
        <w:ind w:left="10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5" w15:restartNumberingAfterBreak="0">
    <w:nsid w:val="57C15C79"/>
    <w:multiLevelType w:val="hybridMultilevel"/>
    <w:tmpl w:val="95C4FCEC"/>
    <w:lvl w:ilvl="0" w:tplc="D2BAC97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A524D33"/>
    <w:multiLevelType w:val="hybridMultilevel"/>
    <w:tmpl w:val="BD4228BA"/>
    <w:lvl w:ilvl="0" w:tplc="FEB2966C">
      <w:start w:val="1"/>
      <w:numFmt w:val="taiwaneseCountingThousand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658A367A"/>
    <w:multiLevelType w:val="hybridMultilevel"/>
    <w:tmpl w:val="525AC66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8FC6A14"/>
    <w:multiLevelType w:val="hybridMultilevel"/>
    <w:tmpl w:val="A492E3F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D50567B"/>
    <w:multiLevelType w:val="hybridMultilevel"/>
    <w:tmpl w:val="0ECAC1A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6EF321CF"/>
    <w:multiLevelType w:val="hybridMultilevel"/>
    <w:tmpl w:val="56D217B0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21" w15:restartNumberingAfterBreak="0">
    <w:nsid w:val="717F5C15"/>
    <w:multiLevelType w:val="hybridMultilevel"/>
    <w:tmpl w:val="CB948564"/>
    <w:lvl w:ilvl="0" w:tplc="FEB2966C">
      <w:start w:val="1"/>
      <w:numFmt w:val="taiwaneseCountingThousand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72381B00"/>
    <w:multiLevelType w:val="hybridMultilevel"/>
    <w:tmpl w:val="0D5CE1A0"/>
    <w:lvl w:ilvl="0" w:tplc="7E20333A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 w15:restartNumberingAfterBreak="0">
    <w:nsid w:val="72E21298"/>
    <w:multiLevelType w:val="hybridMultilevel"/>
    <w:tmpl w:val="E578E632"/>
    <w:lvl w:ilvl="0" w:tplc="FEB2966C">
      <w:start w:val="1"/>
      <w:numFmt w:val="taiwaneseCountingThousand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4" w15:restartNumberingAfterBreak="0">
    <w:nsid w:val="7BC631E5"/>
    <w:multiLevelType w:val="hybridMultilevel"/>
    <w:tmpl w:val="FE26BD90"/>
    <w:lvl w:ilvl="0" w:tplc="6E1CBCE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CD4281A"/>
    <w:multiLevelType w:val="hybridMultilevel"/>
    <w:tmpl w:val="2BAA83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4"/>
  </w:num>
  <w:num w:numId="3">
    <w:abstractNumId w:val="3"/>
  </w:num>
  <w:num w:numId="4">
    <w:abstractNumId w:val="11"/>
  </w:num>
  <w:num w:numId="5">
    <w:abstractNumId w:val="5"/>
  </w:num>
  <w:num w:numId="6">
    <w:abstractNumId w:val="13"/>
  </w:num>
  <w:num w:numId="7">
    <w:abstractNumId w:val="1"/>
  </w:num>
  <w:num w:numId="8">
    <w:abstractNumId w:val="22"/>
  </w:num>
  <w:num w:numId="9">
    <w:abstractNumId w:val="10"/>
  </w:num>
  <w:num w:numId="10">
    <w:abstractNumId w:val="19"/>
  </w:num>
  <w:num w:numId="11">
    <w:abstractNumId w:val="6"/>
  </w:num>
  <w:num w:numId="12">
    <w:abstractNumId w:val="24"/>
  </w:num>
  <w:num w:numId="13">
    <w:abstractNumId w:val="17"/>
  </w:num>
  <w:num w:numId="14">
    <w:abstractNumId w:val="0"/>
  </w:num>
  <w:num w:numId="15">
    <w:abstractNumId w:val="21"/>
  </w:num>
  <w:num w:numId="16">
    <w:abstractNumId w:val="4"/>
  </w:num>
  <w:num w:numId="17">
    <w:abstractNumId w:val="16"/>
  </w:num>
  <w:num w:numId="18">
    <w:abstractNumId w:val="25"/>
  </w:num>
  <w:num w:numId="19">
    <w:abstractNumId w:val="23"/>
  </w:num>
  <w:num w:numId="20">
    <w:abstractNumId w:val="20"/>
  </w:num>
  <w:num w:numId="21">
    <w:abstractNumId w:val="9"/>
  </w:num>
  <w:num w:numId="22">
    <w:abstractNumId w:val="12"/>
  </w:num>
  <w:num w:numId="23">
    <w:abstractNumId w:val="18"/>
  </w:num>
  <w:num w:numId="24">
    <w:abstractNumId w:val="8"/>
  </w:num>
  <w:num w:numId="25">
    <w:abstractNumId w:val="15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AB3"/>
    <w:rsid w:val="0000228E"/>
    <w:rsid w:val="00004834"/>
    <w:rsid w:val="00007B93"/>
    <w:rsid w:val="00016F42"/>
    <w:rsid w:val="00033C36"/>
    <w:rsid w:val="00044101"/>
    <w:rsid w:val="00054118"/>
    <w:rsid w:val="00054AF2"/>
    <w:rsid w:val="00054D36"/>
    <w:rsid w:val="00070054"/>
    <w:rsid w:val="00071E9E"/>
    <w:rsid w:val="000726A1"/>
    <w:rsid w:val="000766E8"/>
    <w:rsid w:val="000806B2"/>
    <w:rsid w:val="00080FC7"/>
    <w:rsid w:val="00083524"/>
    <w:rsid w:val="00087289"/>
    <w:rsid w:val="00087993"/>
    <w:rsid w:val="0009381E"/>
    <w:rsid w:val="000B0F9B"/>
    <w:rsid w:val="000B59F7"/>
    <w:rsid w:val="000C49D1"/>
    <w:rsid w:val="000D60D1"/>
    <w:rsid w:val="000E3FB7"/>
    <w:rsid w:val="000F1BFA"/>
    <w:rsid w:val="0010746E"/>
    <w:rsid w:val="00113B8F"/>
    <w:rsid w:val="0011724E"/>
    <w:rsid w:val="00117252"/>
    <w:rsid w:val="00117A6F"/>
    <w:rsid w:val="00120F37"/>
    <w:rsid w:val="00143BD2"/>
    <w:rsid w:val="00145716"/>
    <w:rsid w:val="00146017"/>
    <w:rsid w:val="0015002F"/>
    <w:rsid w:val="00151785"/>
    <w:rsid w:val="001521C2"/>
    <w:rsid w:val="00157AC1"/>
    <w:rsid w:val="00161E19"/>
    <w:rsid w:val="00164CC3"/>
    <w:rsid w:val="00171A5B"/>
    <w:rsid w:val="00174347"/>
    <w:rsid w:val="00174EE8"/>
    <w:rsid w:val="00175734"/>
    <w:rsid w:val="00181AA0"/>
    <w:rsid w:val="001824E1"/>
    <w:rsid w:val="00183365"/>
    <w:rsid w:val="001905DC"/>
    <w:rsid w:val="00191244"/>
    <w:rsid w:val="001B423B"/>
    <w:rsid w:val="001B56A3"/>
    <w:rsid w:val="001B60A9"/>
    <w:rsid w:val="001C7608"/>
    <w:rsid w:val="001D34CB"/>
    <w:rsid w:val="001E0CEC"/>
    <w:rsid w:val="001E2382"/>
    <w:rsid w:val="001E2E1E"/>
    <w:rsid w:val="001E5485"/>
    <w:rsid w:val="001E7365"/>
    <w:rsid w:val="001F5AC6"/>
    <w:rsid w:val="00200643"/>
    <w:rsid w:val="00212E2B"/>
    <w:rsid w:val="00215D97"/>
    <w:rsid w:val="00233976"/>
    <w:rsid w:val="00241E7E"/>
    <w:rsid w:val="002438B2"/>
    <w:rsid w:val="002474C1"/>
    <w:rsid w:val="00250B38"/>
    <w:rsid w:val="002515D0"/>
    <w:rsid w:val="00253BF6"/>
    <w:rsid w:val="00262359"/>
    <w:rsid w:val="00266B9D"/>
    <w:rsid w:val="002677AD"/>
    <w:rsid w:val="00272E69"/>
    <w:rsid w:val="00276ACE"/>
    <w:rsid w:val="0028053B"/>
    <w:rsid w:val="00283BB4"/>
    <w:rsid w:val="00285BC9"/>
    <w:rsid w:val="00291703"/>
    <w:rsid w:val="002B35EE"/>
    <w:rsid w:val="002B3F69"/>
    <w:rsid w:val="002B6EB2"/>
    <w:rsid w:val="002C0DC6"/>
    <w:rsid w:val="002C3038"/>
    <w:rsid w:val="002C495C"/>
    <w:rsid w:val="002D447A"/>
    <w:rsid w:val="002D53B3"/>
    <w:rsid w:val="002D71C5"/>
    <w:rsid w:val="002E1F28"/>
    <w:rsid w:val="002E2094"/>
    <w:rsid w:val="002F1D30"/>
    <w:rsid w:val="00300E36"/>
    <w:rsid w:val="00303D25"/>
    <w:rsid w:val="00305680"/>
    <w:rsid w:val="00310ADD"/>
    <w:rsid w:val="00312B5A"/>
    <w:rsid w:val="00312F8C"/>
    <w:rsid w:val="0031336D"/>
    <w:rsid w:val="00317E56"/>
    <w:rsid w:val="00331BE5"/>
    <w:rsid w:val="0034151A"/>
    <w:rsid w:val="00357ABE"/>
    <w:rsid w:val="0036588D"/>
    <w:rsid w:val="0037154E"/>
    <w:rsid w:val="0038148A"/>
    <w:rsid w:val="0038349E"/>
    <w:rsid w:val="00383762"/>
    <w:rsid w:val="00384A0B"/>
    <w:rsid w:val="00384F7D"/>
    <w:rsid w:val="00395679"/>
    <w:rsid w:val="003A233B"/>
    <w:rsid w:val="003A6BC8"/>
    <w:rsid w:val="003B1B40"/>
    <w:rsid w:val="003B71D1"/>
    <w:rsid w:val="003B7A7D"/>
    <w:rsid w:val="003C1B8C"/>
    <w:rsid w:val="003C3048"/>
    <w:rsid w:val="003C5858"/>
    <w:rsid w:val="003C6620"/>
    <w:rsid w:val="003D4C74"/>
    <w:rsid w:val="003E48A8"/>
    <w:rsid w:val="003E54A9"/>
    <w:rsid w:val="003E6DA1"/>
    <w:rsid w:val="003F075F"/>
    <w:rsid w:val="003F3BB2"/>
    <w:rsid w:val="003F5EB9"/>
    <w:rsid w:val="0040088A"/>
    <w:rsid w:val="0040292B"/>
    <w:rsid w:val="0041393D"/>
    <w:rsid w:val="00415E67"/>
    <w:rsid w:val="00441553"/>
    <w:rsid w:val="00443940"/>
    <w:rsid w:val="00452508"/>
    <w:rsid w:val="00465F59"/>
    <w:rsid w:val="00471583"/>
    <w:rsid w:val="00471FEE"/>
    <w:rsid w:val="004835A0"/>
    <w:rsid w:val="0048463C"/>
    <w:rsid w:val="00484ED2"/>
    <w:rsid w:val="00487228"/>
    <w:rsid w:val="004874FB"/>
    <w:rsid w:val="00496652"/>
    <w:rsid w:val="00497A52"/>
    <w:rsid w:val="004A38D5"/>
    <w:rsid w:val="004B1112"/>
    <w:rsid w:val="004B1C9E"/>
    <w:rsid w:val="004B5AD3"/>
    <w:rsid w:val="004C2FE5"/>
    <w:rsid w:val="004C6AD1"/>
    <w:rsid w:val="004D0468"/>
    <w:rsid w:val="004D26CF"/>
    <w:rsid w:val="004D4A20"/>
    <w:rsid w:val="004E1C58"/>
    <w:rsid w:val="004E3F88"/>
    <w:rsid w:val="004F11CE"/>
    <w:rsid w:val="004F378A"/>
    <w:rsid w:val="004F3D20"/>
    <w:rsid w:val="00502DA6"/>
    <w:rsid w:val="00504850"/>
    <w:rsid w:val="00504FAE"/>
    <w:rsid w:val="00512E4D"/>
    <w:rsid w:val="00517B7E"/>
    <w:rsid w:val="00531AB3"/>
    <w:rsid w:val="00532685"/>
    <w:rsid w:val="00532D5F"/>
    <w:rsid w:val="00532F7A"/>
    <w:rsid w:val="0053662E"/>
    <w:rsid w:val="00546636"/>
    <w:rsid w:val="0055188D"/>
    <w:rsid w:val="0055343B"/>
    <w:rsid w:val="005559DE"/>
    <w:rsid w:val="00562285"/>
    <w:rsid w:val="00566DE9"/>
    <w:rsid w:val="00567593"/>
    <w:rsid w:val="00572699"/>
    <w:rsid w:val="005740B0"/>
    <w:rsid w:val="00580A76"/>
    <w:rsid w:val="00581122"/>
    <w:rsid w:val="00581733"/>
    <w:rsid w:val="005817D5"/>
    <w:rsid w:val="005827BE"/>
    <w:rsid w:val="0058336D"/>
    <w:rsid w:val="00593863"/>
    <w:rsid w:val="005A36A1"/>
    <w:rsid w:val="005A4127"/>
    <w:rsid w:val="005A5EA4"/>
    <w:rsid w:val="005A7874"/>
    <w:rsid w:val="005B16DB"/>
    <w:rsid w:val="005B538A"/>
    <w:rsid w:val="005C5EF5"/>
    <w:rsid w:val="005D0D52"/>
    <w:rsid w:val="005D2499"/>
    <w:rsid w:val="005F0B58"/>
    <w:rsid w:val="005F2383"/>
    <w:rsid w:val="00604456"/>
    <w:rsid w:val="006049AC"/>
    <w:rsid w:val="0060682C"/>
    <w:rsid w:val="0061039D"/>
    <w:rsid w:val="0061119C"/>
    <w:rsid w:val="0061129C"/>
    <w:rsid w:val="006139F4"/>
    <w:rsid w:val="0062105B"/>
    <w:rsid w:val="00621DC2"/>
    <w:rsid w:val="00623036"/>
    <w:rsid w:val="00642DAF"/>
    <w:rsid w:val="00652522"/>
    <w:rsid w:val="0065329C"/>
    <w:rsid w:val="00662975"/>
    <w:rsid w:val="0066602F"/>
    <w:rsid w:val="00674B0C"/>
    <w:rsid w:val="0067517D"/>
    <w:rsid w:val="00683FD9"/>
    <w:rsid w:val="006910FA"/>
    <w:rsid w:val="006953B7"/>
    <w:rsid w:val="006A5D35"/>
    <w:rsid w:val="006B7568"/>
    <w:rsid w:val="006C0EAA"/>
    <w:rsid w:val="006C1B90"/>
    <w:rsid w:val="006D5B3D"/>
    <w:rsid w:val="006D6B18"/>
    <w:rsid w:val="006E5F4A"/>
    <w:rsid w:val="006F0C82"/>
    <w:rsid w:val="007011D5"/>
    <w:rsid w:val="00707F9B"/>
    <w:rsid w:val="00717DE0"/>
    <w:rsid w:val="00721DE9"/>
    <w:rsid w:val="00721E0F"/>
    <w:rsid w:val="0073496A"/>
    <w:rsid w:val="0073516D"/>
    <w:rsid w:val="00747307"/>
    <w:rsid w:val="00753DBF"/>
    <w:rsid w:val="00755D56"/>
    <w:rsid w:val="007571F0"/>
    <w:rsid w:val="00757EBF"/>
    <w:rsid w:val="0076513A"/>
    <w:rsid w:val="00767CE6"/>
    <w:rsid w:val="00773DD9"/>
    <w:rsid w:val="00774873"/>
    <w:rsid w:val="00780728"/>
    <w:rsid w:val="0078117F"/>
    <w:rsid w:val="00784FD6"/>
    <w:rsid w:val="00793BFA"/>
    <w:rsid w:val="00795A07"/>
    <w:rsid w:val="007A4C9F"/>
    <w:rsid w:val="007B0CB1"/>
    <w:rsid w:val="007B301D"/>
    <w:rsid w:val="007C07A6"/>
    <w:rsid w:val="007C2533"/>
    <w:rsid w:val="007D41A9"/>
    <w:rsid w:val="007D6604"/>
    <w:rsid w:val="007E136E"/>
    <w:rsid w:val="007F3D33"/>
    <w:rsid w:val="007F5759"/>
    <w:rsid w:val="00805A6A"/>
    <w:rsid w:val="00813FCE"/>
    <w:rsid w:val="00816AF4"/>
    <w:rsid w:val="008275BA"/>
    <w:rsid w:val="0083045D"/>
    <w:rsid w:val="0083122B"/>
    <w:rsid w:val="00833CDB"/>
    <w:rsid w:val="008362D3"/>
    <w:rsid w:val="00845684"/>
    <w:rsid w:val="0085019D"/>
    <w:rsid w:val="00851A2F"/>
    <w:rsid w:val="008530E9"/>
    <w:rsid w:val="008533D3"/>
    <w:rsid w:val="00854719"/>
    <w:rsid w:val="00860EFF"/>
    <w:rsid w:val="00862303"/>
    <w:rsid w:val="00873E9C"/>
    <w:rsid w:val="0087681A"/>
    <w:rsid w:val="00884D49"/>
    <w:rsid w:val="0088588C"/>
    <w:rsid w:val="00886115"/>
    <w:rsid w:val="0089127A"/>
    <w:rsid w:val="00891C7A"/>
    <w:rsid w:val="00891D37"/>
    <w:rsid w:val="008A005F"/>
    <w:rsid w:val="008A2FBB"/>
    <w:rsid w:val="008A5CEA"/>
    <w:rsid w:val="008B3BC3"/>
    <w:rsid w:val="008B4050"/>
    <w:rsid w:val="008C0718"/>
    <w:rsid w:val="008C32F4"/>
    <w:rsid w:val="008C4A95"/>
    <w:rsid w:val="008C79C2"/>
    <w:rsid w:val="008E1FC0"/>
    <w:rsid w:val="008E2405"/>
    <w:rsid w:val="008E6C49"/>
    <w:rsid w:val="008F238D"/>
    <w:rsid w:val="00901BC2"/>
    <w:rsid w:val="009179DA"/>
    <w:rsid w:val="00924349"/>
    <w:rsid w:val="00932BE3"/>
    <w:rsid w:val="009359D7"/>
    <w:rsid w:val="00935D5B"/>
    <w:rsid w:val="009451FD"/>
    <w:rsid w:val="009453E3"/>
    <w:rsid w:val="00950AA9"/>
    <w:rsid w:val="009521D8"/>
    <w:rsid w:val="00963BEB"/>
    <w:rsid w:val="00964296"/>
    <w:rsid w:val="00964C1E"/>
    <w:rsid w:val="0096526A"/>
    <w:rsid w:val="00973004"/>
    <w:rsid w:val="00975DC5"/>
    <w:rsid w:val="009767D0"/>
    <w:rsid w:val="00976DD8"/>
    <w:rsid w:val="009849DA"/>
    <w:rsid w:val="00990A77"/>
    <w:rsid w:val="0099183A"/>
    <w:rsid w:val="00995FD7"/>
    <w:rsid w:val="009A3ACE"/>
    <w:rsid w:val="009B1252"/>
    <w:rsid w:val="009B3F46"/>
    <w:rsid w:val="009E29F2"/>
    <w:rsid w:val="009E3F93"/>
    <w:rsid w:val="009F1E15"/>
    <w:rsid w:val="009F3811"/>
    <w:rsid w:val="009F3D4B"/>
    <w:rsid w:val="009F660B"/>
    <w:rsid w:val="009F6F63"/>
    <w:rsid w:val="009F7759"/>
    <w:rsid w:val="00A06D38"/>
    <w:rsid w:val="00A21D16"/>
    <w:rsid w:val="00A26E29"/>
    <w:rsid w:val="00A31B09"/>
    <w:rsid w:val="00A3463F"/>
    <w:rsid w:val="00A37B3A"/>
    <w:rsid w:val="00A414B2"/>
    <w:rsid w:val="00A4184C"/>
    <w:rsid w:val="00A428D0"/>
    <w:rsid w:val="00A4408A"/>
    <w:rsid w:val="00A45410"/>
    <w:rsid w:val="00A55301"/>
    <w:rsid w:val="00A55789"/>
    <w:rsid w:val="00A677EF"/>
    <w:rsid w:val="00A7056F"/>
    <w:rsid w:val="00A70742"/>
    <w:rsid w:val="00A72AA8"/>
    <w:rsid w:val="00A73E22"/>
    <w:rsid w:val="00A773AB"/>
    <w:rsid w:val="00A8024F"/>
    <w:rsid w:val="00AA19B4"/>
    <w:rsid w:val="00AB2DCA"/>
    <w:rsid w:val="00AB4813"/>
    <w:rsid w:val="00AB69CD"/>
    <w:rsid w:val="00AD1996"/>
    <w:rsid w:val="00AD73FD"/>
    <w:rsid w:val="00AE7BA0"/>
    <w:rsid w:val="00AF2CA9"/>
    <w:rsid w:val="00AF34E1"/>
    <w:rsid w:val="00AF45FB"/>
    <w:rsid w:val="00AF65C3"/>
    <w:rsid w:val="00B10143"/>
    <w:rsid w:val="00B10A23"/>
    <w:rsid w:val="00B15A64"/>
    <w:rsid w:val="00B35350"/>
    <w:rsid w:val="00B35F61"/>
    <w:rsid w:val="00B376D5"/>
    <w:rsid w:val="00B40E9B"/>
    <w:rsid w:val="00B42F6D"/>
    <w:rsid w:val="00B43475"/>
    <w:rsid w:val="00B5046C"/>
    <w:rsid w:val="00B626FD"/>
    <w:rsid w:val="00B63027"/>
    <w:rsid w:val="00B750DA"/>
    <w:rsid w:val="00B82E36"/>
    <w:rsid w:val="00B86E4D"/>
    <w:rsid w:val="00B96CC4"/>
    <w:rsid w:val="00BA40F3"/>
    <w:rsid w:val="00BB4CB4"/>
    <w:rsid w:val="00BB5AD3"/>
    <w:rsid w:val="00BC1580"/>
    <w:rsid w:val="00BC41C5"/>
    <w:rsid w:val="00BE0F0E"/>
    <w:rsid w:val="00BE78FA"/>
    <w:rsid w:val="00BF5D80"/>
    <w:rsid w:val="00BF63F1"/>
    <w:rsid w:val="00BF7BDA"/>
    <w:rsid w:val="00C05763"/>
    <w:rsid w:val="00C10483"/>
    <w:rsid w:val="00C10B53"/>
    <w:rsid w:val="00C2206F"/>
    <w:rsid w:val="00C26889"/>
    <w:rsid w:val="00C370E2"/>
    <w:rsid w:val="00C55D64"/>
    <w:rsid w:val="00C65F39"/>
    <w:rsid w:val="00C66C15"/>
    <w:rsid w:val="00C67CBA"/>
    <w:rsid w:val="00C74633"/>
    <w:rsid w:val="00C7542A"/>
    <w:rsid w:val="00C76750"/>
    <w:rsid w:val="00C83381"/>
    <w:rsid w:val="00C85DA4"/>
    <w:rsid w:val="00C86166"/>
    <w:rsid w:val="00C86A93"/>
    <w:rsid w:val="00C93349"/>
    <w:rsid w:val="00CA3CE1"/>
    <w:rsid w:val="00CB060B"/>
    <w:rsid w:val="00CC0AE2"/>
    <w:rsid w:val="00CC4CBB"/>
    <w:rsid w:val="00CD3850"/>
    <w:rsid w:val="00CD6908"/>
    <w:rsid w:val="00CD6C73"/>
    <w:rsid w:val="00CE2CA4"/>
    <w:rsid w:val="00CE3707"/>
    <w:rsid w:val="00CE7194"/>
    <w:rsid w:val="00CF378E"/>
    <w:rsid w:val="00D119C5"/>
    <w:rsid w:val="00D12D90"/>
    <w:rsid w:val="00D1340F"/>
    <w:rsid w:val="00D225BF"/>
    <w:rsid w:val="00D23997"/>
    <w:rsid w:val="00D33289"/>
    <w:rsid w:val="00D555C0"/>
    <w:rsid w:val="00D60054"/>
    <w:rsid w:val="00D65B87"/>
    <w:rsid w:val="00D7284D"/>
    <w:rsid w:val="00D72E9E"/>
    <w:rsid w:val="00D73FB8"/>
    <w:rsid w:val="00D848BA"/>
    <w:rsid w:val="00D84E75"/>
    <w:rsid w:val="00D900F8"/>
    <w:rsid w:val="00DA4699"/>
    <w:rsid w:val="00DA68A9"/>
    <w:rsid w:val="00DB6624"/>
    <w:rsid w:val="00DB75D5"/>
    <w:rsid w:val="00DC092A"/>
    <w:rsid w:val="00DC4A88"/>
    <w:rsid w:val="00DD4A25"/>
    <w:rsid w:val="00DD51EF"/>
    <w:rsid w:val="00DD5FEE"/>
    <w:rsid w:val="00DD6DC5"/>
    <w:rsid w:val="00DF1E12"/>
    <w:rsid w:val="00DF304A"/>
    <w:rsid w:val="00DF40D8"/>
    <w:rsid w:val="00E14D19"/>
    <w:rsid w:val="00E22DF7"/>
    <w:rsid w:val="00E25CEA"/>
    <w:rsid w:val="00E30263"/>
    <w:rsid w:val="00E31C88"/>
    <w:rsid w:val="00E35D26"/>
    <w:rsid w:val="00E418D0"/>
    <w:rsid w:val="00E42FDB"/>
    <w:rsid w:val="00E45ECC"/>
    <w:rsid w:val="00E505E3"/>
    <w:rsid w:val="00E515A7"/>
    <w:rsid w:val="00E61B25"/>
    <w:rsid w:val="00E71C0D"/>
    <w:rsid w:val="00E769FC"/>
    <w:rsid w:val="00E76E9B"/>
    <w:rsid w:val="00E7746D"/>
    <w:rsid w:val="00E829F6"/>
    <w:rsid w:val="00E82EA3"/>
    <w:rsid w:val="00E83BFF"/>
    <w:rsid w:val="00E83E13"/>
    <w:rsid w:val="00E85CE2"/>
    <w:rsid w:val="00E917B2"/>
    <w:rsid w:val="00EA1B1E"/>
    <w:rsid w:val="00EA386B"/>
    <w:rsid w:val="00EA3AEC"/>
    <w:rsid w:val="00EA4C3E"/>
    <w:rsid w:val="00EA4CCF"/>
    <w:rsid w:val="00EA5830"/>
    <w:rsid w:val="00EC0E02"/>
    <w:rsid w:val="00EC6022"/>
    <w:rsid w:val="00ED060F"/>
    <w:rsid w:val="00ED335B"/>
    <w:rsid w:val="00ED52A3"/>
    <w:rsid w:val="00ED6A0F"/>
    <w:rsid w:val="00EE3650"/>
    <w:rsid w:val="00EE7E4E"/>
    <w:rsid w:val="00EF0C97"/>
    <w:rsid w:val="00F03FFB"/>
    <w:rsid w:val="00F05735"/>
    <w:rsid w:val="00F10E98"/>
    <w:rsid w:val="00F11245"/>
    <w:rsid w:val="00F11D6E"/>
    <w:rsid w:val="00F209B8"/>
    <w:rsid w:val="00F224FC"/>
    <w:rsid w:val="00F262EA"/>
    <w:rsid w:val="00F33959"/>
    <w:rsid w:val="00F5063E"/>
    <w:rsid w:val="00F60C23"/>
    <w:rsid w:val="00F67ECE"/>
    <w:rsid w:val="00F70F7F"/>
    <w:rsid w:val="00F81409"/>
    <w:rsid w:val="00F8329C"/>
    <w:rsid w:val="00F94E69"/>
    <w:rsid w:val="00FA08D6"/>
    <w:rsid w:val="00FA4EE6"/>
    <w:rsid w:val="00FA6569"/>
    <w:rsid w:val="00FA7B86"/>
    <w:rsid w:val="00FC36D3"/>
    <w:rsid w:val="00FC3C99"/>
    <w:rsid w:val="00FE07FB"/>
    <w:rsid w:val="00FE5349"/>
    <w:rsid w:val="00FE53F2"/>
    <w:rsid w:val="00FE7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D3DB65"/>
  <w15:docId w15:val="{9B4C10B1-F3DB-43AB-8509-46AB15AF8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31AB3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531AB3"/>
    <w:rPr>
      <w:rFonts w:ascii="Times New Roman" w:eastAsia="新細明體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300E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00E36"/>
    <w:rPr>
      <w:sz w:val="20"/>
      <w:szCs w:val="20"/>
    </w:rPr>
  </w:style>
  <w:style w:type="paragraph" w:styleId="a7">
    <w:name w:val="List Paragraph"/>
    <w:basedOn w:val="a"/>
    <w:uiPriority w:val="34"/>
    <w:qFormat/>
    <w:rsid w:val="005F2383"/>
    <w:pPr>
      <w:ind w:leftChars="200" w:left="480"/>
    </w:pPr>
  </w:style>
  <w:style w:type="table" w:styleId="a8">
    <w:name w:val="Table Grid"/>
    <w:basedOn w:val="a1"/>
    <w:uiPriority w:val="59"/>
    <w:rsid w:val="007C25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EA3AEC"/>
    <w:rPr>
      <w:color w:val="0000FF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31C88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4415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415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2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6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addictionloop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1C15E-3B3B-4374-9BF7-9486854E8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216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黃馨慧</dc:creator>
  <cp:lastModifiedBy>san-Yuan Huang</cp:lastModifiedBy>
  <cp:revision>2</cp:revision>
  <cp:lastPrinted>2022-12-06T09:06:00Z</cp:lastPrinted>
  <dcterms:created xsi:type="dcterms:W3CDTF">2022-12-10T02:15:00Z</dcterms:created>
  <dcterms:modified xsi:type="dcterms:W3CDTF">2022-12-10T02:15:00Z</dcterms:modified>
</cp:coreProperties>
</file>